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C10C0" w:rsidRPr="004F5BBE" w:rsidP="004F5BBE">
      <w:pPr>
        <w:pStyle w:val="Heading1"/>
        <w:spacing w:line="480" w:lineRule="auto"/>
        <w:rPr>
          <w:rFonts w:ascii="Times New Roman" w:hAnsi="Times New Roman" w:cs="Times New Roman"/>
          <w:sz w:val="24"/>
          <w:szCs w:val="24"/>
        </w:rPr>
      </w:pPr>
    </w:p>
    <w:p w:rsidR="007C10C0" w:rsidRPr="004F5BBE" w:rsidP="004F5BBE">
      <w:pPr>
        <w:spacing w:after="0" w:line="480" w:lineRule="auto"/>
        <w:rPr>
          <w:rFonts w:ascii="Times New Roman" w:hAnsi="Times New Roman" w:cs="Times New Roman"/>
          <w:sz w:val="24"/>
          <w:szCs w:val="24"/>
        </w:rPr>
      </w:pPr>
    </w:p>
    <w:p w:rsidR="007C10C0" w:rsidRPr="004F5BBE" w:rsidP="004F5BBE">
      <w:pPr>
        <w:tabs>
          <w:tab w:val="left" w:pos="5544"/>
        </w:tabs>
        <w:spacing w:after="0" w:line="480" w:lineRule="auto"/>
        <w:rPr>
          <w:rFonts w:ascii="Times New Roman" w:hAnsi="Times New Roman" w:cs="Times New Roman"/>
          <w:sz w:val="24"/>
          <w:szCs w:val="24"/>
        </w:rPr>
      </w:pPr>
      <w:r w:rsidRPr="004F5BBE">
        <w:rPr>
          <w:rFonts w:ascii="Times New Roman" w:hAnsi="Times New Roman" w:cs="Times New Roman"/>
          <w:sz w:val="24"/>
          <w:szCs w:val="24"/>
        </w:rPr>
        <w:tab/>
      </w:r>
    </w:p>
    <w:p w:rsidR="007C10C0" w:rsidRPr="004F5BBE" w:rsidP="004F5BBE">
      <w:pPr>
        <w:tabs>
          <w:tab w:val="left" w:pos="5575"/>
        </w:tabs>
        <w:spacing w:after="0" w:line="480" w:lineRule="auto"/>
        <w:jc w:val="center"/>
        <w:rPr>
          <w:rFonts w:ascii="Times New Roman" w:hAnsi="Times New Roman" w:cs="Times New Roman"/>
          <w:b/>
          <w:sz w:val="24"/>
          <w:szCs w:val="24"/>
        </w:rPr>
      </w:pPr>
      <w:r w:rsidRPr="004F5BBE">
        <w:rPr>
          <w:rFonts w:ascii="Times New Roman" w:hAnsi="Times New Roman" w:cs="Times New Roman"/>
          <w:b/>
          <w:color w:val="1B1B1B"/>
          <w:sz w:val="24"/>
          <w:szCs w:val="24"/>
          <w:shd w:val="clear" w:color="auto" w:fill="FFFFFF"/>
        </w:rPr>
        <w:t>Analysis of the Effects of Population</w:t>
      </w:r>
    </w:p>
    <w:p w:rsidR="007C10C0" w:rsidRPr="004F5BBE" w:rsidP="004F5BBE">
      <w:pPr>
        <w:spacing w:after="0" w:line="480" w:lineRule="auto"/>
        <w:jc w:val="center"/>
        <w:rPr>
          <w:rFonts w:ascii="Times New Roman" w:hAnsi="Times New Roman" w:cs="Times New Roman"/>
          <w:sz w:val="24"/>
          <w:szCs w:val="24"/>
        </w:rPr>
      </w:pPr>
    </w:p>
    <w:p w:rsidR="007C10C0" w:rsidRPr="004F5BBE" w:rsidP="004F5BBE">
      <w:pPr>
        <w:spacing w:after="0" w:line="480" w:lineRule="auto"/>
        <w:jc w:val="center"/>
        <w:rPr>
          <w:rFonts w:ascii="Times New Roman" w:hAnsi="Times New Roman" w:cs="Times New Roman"/>
          <w:sz w:val="24"/>
          <w:szCs w:val="24"/>
        </w:rPr>
      </w:pPr>
      <w:r w:rsidRPr="004F5BBE">
        <w:rPr>
          <w:rFonts w:ascii="Times New Roman" w:hAnsi="Times New Roman" w:cs="Times New Roman"/>
          <w:sz w:val="24"/>
          <w:szCs w:val="24"/>
        </w:rPr>
        <w:t>Student’s Name</w:t>
      </w:r>
    </w:p>
    <w:p w:rsidR="007C10C0" w:rsidRPr="004F5BBE" w:rsidP="004F5BBE">
      <w:pPr>
        <w:spacing w:after="0" w:line="480" w:lineRule="auto"/>
        <w:jc w:val="center"/>
        <w:rPr>
          <w:rFonts w:ascii="Times New Roman" w:hAnsi="Times New Roman" w:cs="Times New Roman"/>
          <w:sz w:val="24"/>
          <w:szCs w:val="24"/>
        </w:rPr>
      </w:pPr>
      <w:r w:rsidRPr="004F5BBE">
        <w:rPr>
          <w:rFonts w:ascii="Times New Roman" w:hAnsi="Times New Roman" w:cs="Times New Roman"/>
          <w:sz w:val="24"/>
          <w:szCs w:val="24"/>
        </w:rPr>
        <w:t>Institutional Affiliation</w:t>
      </w:r>
    </w:p>
    <w:p w:rsidR="007C10C0" w:rsidRPr="004F5BBE" w:rsidP="004F5BBE">
      <w:pPr>
        <w:spacing w:after="0" w:line="480" w:lineRule="auto"/>
        <w:jc w:val="center"/>
        <w:rPr>
          <w:rFonts w:ascii="Times New Roman" w:hAnsi="Times New Roman" w:cs="Times New Roman"/>
          <w:sz w:val="24"/>
          <w:szCs w:val="24"/>
        </w:rPr>
      </w:pPr>
      <w:r w:rsidRPr="004F5BBE">
        <w:rPr>
          <w:rFonts w:ascii="Times New Roman" w:hAnsi="Times New Roman" w:cs="Times New Roman"/>
          <w:sz w:val="24"/>
          <w:szCs w:val="24"/>
        </w:rPr>
        <w:t>Course</w:t>
      </w:r>
    </w:p>
    <w:p w:rsidR="007C10C0" w:rsidRPr="004F5BBE" w:rsidP="004F5BBE">
      <w:pPr>
        <w:spacing w:after="0" w:line="480" w:lineRule="auto"/>
        <w:jc w:val="center"/>
        <w:rPr>
          <w:rFonts w:ascii="Times New Roman" w:hAnsi="Times New Roman" w:cs="Times New Roman"/>
          <w:sz w:val="24"/>
          <w:szCs w:val="24"/>
        </w:rPr>
      </w:pPr>
      <w:r w:rsidRPr="004F5BBE">
        <w:rPr>
          <w:rFonts w:ascii="Times New Roman" w:hAnsi="Times New Roman" w:cs="Times New Roman"/>
          <w:sz w:val="24"/>
          <w:szCs w:val="24"/>
        </w:rPr>
        <w:t>Professor’s Name</w:t>
      </w:r>
    </w:p>
    <w:p w:rsidR="007C10C0" w:rsidRPr="004F5BBE" w:rsidP="004F5BBE">
      <w:pPr>
        <w:spacing w:after="0" w:line="480" w:lineRule="auto"/>
        <w:jc w:val="center"/>
        <w:rPr>
          <w:rFonts w:ascii="Times New Roman" w:hAnsi="Times New Roman" w:cs="Times New Roman"/>
          <w:sz w:val="24"/>
          <w:szCs w:val="24"/>
        </w:rPr>
      </w:pPr>
      <w:r w:rsidRPr="004F5BBE">
        <w:rPr>
          <w:rFonts w:ascii="Times New Roman" w:hAnsi="Times New Roman" w:cs="Times New Roman"/>
          <w:sz w:val="24"/>
          <w:szCs w:val="24"/>
        </w:rPr>
        <w:t>Date</w:t>
      </w:r>
    </w:p>
    <w:p w:rsidR="007C10C0" w:rsidRPr="004F5BBE" w:rsidP="004F5BBE">
      <w:pPr>
        <w:spacing w:after="0" w:line="480" w:lineRule="auto"/>
        <w:rPr>
          <w:rFonts w:ascii="Times New Roman" w:hAnsi="Times New Roman" w:cs="Times New Roman"/>
          <w:sz w:val="24"/>
          <w:szCs w:val="24"/>
        </w:rPr>
      </w:pPr>
    </w:p>
    <w:p w:rsidR="007C10C0" w:rsidRPr="004F5BBE" w:rsidP="004F5BBE">
      <w:pPr>
        <w:spacing w:after="0" w:line="480" w:lineRule="auto"/>
        <w:rPr>
          <w:rFonts w:ascii="Times New Roman" w:hAnsi="Times New Roman" w:cs="Times New Roman"/>
          <w:sz w:val="24"/>
          <w:szCs w:val="24"/>
        </w:rPr>
      </w:pPr>
    </w:p>
    <w:p w:rsidR="007C10C0" w:rsidRPr="004F5BBE" w:rsidP="004F5BBE">
      <w:pPr>
        <w:spacing w:after="0" w:line="480" w:lineRule="auto"/>
        <w:rPr>
          <w:rFonts w:ascii="Times New Roman" w:hAnsi="Times New Roman" w:cs="Times New Roman"/>
          <w:sz w:val="24"/>
          <w:szCs w:val="24"/>
        </w:rPr>
      </w:pPr>
    </w:p>
    <w:p w:rsidR="007C10C0" w:rsidRPr="004F5BBE" w:rsidP="004F5BBE">
      <w:pPr>
        <w:spacing w:after="0" w:line="480" w:lineRule="auto"/>
        <w:rPr>
          <w:rFonts w:ascii="Times New Roman" w:hAnsi="Times New Roman" w:cs="Times New Roman"/>
          <w:sz w:val="24"/>
          <w:szCs w:val="24"/>
        </w:rPr>
      </w:pPr>
    </w:p>
    <w:p w:rsidR="007C10C0" w:rsidRPr="004F5BBE" w:rsidP="004F5BBE">
      <w:pPr>
        <w:spacing w:after="0" w:line="480" w:lineRule="auto"/>
        <w:rPr>
          <w:rFonts w:ascii="Times New Roman" w:hAnsi="Times New Roman" w:cs="Times New Roman"/>
          <w:sz w:val="24"/>
          <w:szCs w:val="24"/>
        </w:rPr>
      </w:pPr>
    </w:p>
    <w:p w:rsidR="007C10C0" w:rsidRPr="004F5BBE" w:rsidP="004F5BBE">
      <w:pPr>
        <w:spacing w:after="0" w:line="480" w:lineRule="auto"/>
        <w:rPr>
          <w:rFonts w:ascii="Times New Roman" w:hAnsi="Times New Roman" w:cs="Times New Roman"/>
          <w:sz w:val="24"/>
          <w:szCs w:val="24"/>
        </w:rPr>
      </w:pPr>
    </w:p>
    <w:p w:rsidR="007C10C0" w:rsidRPr="004F5BBE" w:rsidP="004F5BBE">
      <w:pPr>
        <w:spacing w:after="0" w:line="480" w:lineRule="auto"/>
        <w:rPr>
          <w:rFonts w:ascii="Times New Roman" w:hAnsi="Times New Roman" w:cs="Times New Roman"/>
          <w:sz w:val="24"/>
          <w:szCs w:val="24"/>
        </w:rPr>
      </w:pPr>
    </w:p>
    <w:p w:rsidR="007C10C0" w:rsidRPr="004F5BBE" w:rsidP="004F5BBE">
      <w:pPr>
        <w:spacing w:after="0" w:line="480" w:lineRule="auto"/>
        <w:rPr>
          <w:rFonts w:ascii="Times New Roman" w:hAnsi="Times New Roman" w:cs="Times New Roman"/>
          <w:sz w:val="24"/>
          <w:szCs w:val="24"/>
        </w:rPr>
      </w:pPr>
    </w:p>
    <w:p w:rsidR="007C10C0" w:rsidRPr="004F5BBE" w:rsidP="004F5BBE">
      <w:pPr>
        <w:spacing w:after="0" w:line="480" w:lineRule="auto"/>
        <w:rPr>
          <w:rFonts w:ascii="Times New Roman" w:hAnsi="Times New Roman" w:cs="Times New Roman"/>
          <w:sz w:val="24"/>
          <w:szCs w:val="24"/>
        </w:rPr>
      </w:pPr>
    </w:p>
    <w:p w:rsidR="0093242E" w:rsidRPr="004F5BBE" w:rsidP="004F5BBE">
      <w:pPr>
        <w:spacing w:after="0" w:line="480" w:lineRule="auto"/>
        <w:rPr>
          <w:rFonts w:ascii="Times New Roman" w:hAnsi="Times New Roman" w:cs="Times New Roman"/>
          <w:sz w:val="24"/>
          <w:szCs w:val="24"/>
        </w:rPr>
      </w:pPr>
    </w:p>
    <w:p w:rsidR="00531495" w:rsidRPr="004F5BBE" w:rsidP="004F5BBE">
      <w:pPr>
        <w:spacing w:after="0" w:line="480" w:lineRule="auto"/>
        <w:rPr>
          <w:rFonts w:ascii="Times New Roman" w:hAnsi="Times New Roman" w:cs="Times New Roman"/>
          <w:sz w:val="24"/>
          <w:szCs w:val="24"/>
        </w:rPr>
      </w:pPr>
    </w:p>
    <w:p w:rsidR="0093242E" w:rsidRPr="004F5BBE" w:rsidP="004F5BBE">
      <w:pPr>
        <w:spacing w:after="0" w:line="480" w:lineRule="auto"/>
        <w:jc w:val="center"/>
        <w:rPr>
          <w:rFonts w:ascii="Times New Roman" w:hAnsi="Times New Roman" w:cs="Times New Roman"/>
          <w:b/>
          <w:sz w:val="24"/>
          <w:szCs w:val="24"/>
        </w:rPr>
      </w:pPr>
    </w:p>
    <w:p w:rsidR="0020452F" w:rsidRPr="004F5BBE" w:rsidP="004F5BBE">
      <w:pPr>
        <w:spacing w:after="0" w:line="480" w:lineRule="auto"/>
        <w:ind w:left="720" w:right="375" w:hanging="720"/>
        <w:rPr>
          <w:rFonts w:ascii="Times New Roman" w:hAnsi="Times New Roman" w:cs="Times New Roman"/>
          <w:sz w:val="24"/>
          <w:szCs w:val="24"/>
          <w:shd w:val="clear" w:color="auto" w:fill="FFFFFF"/>
        </w:rPr>
      </w:pPr>
    </w:p>
    <w:p w:rsidR="002C44E0" w:rsidRPr="004F5BBE" w:rsidP="004F5BBE">
      <w:pPr>
        <w:tabs>
          <w:tab w:val="left" w:pos="5575"/>
        </w:tabs>
        <w:spacing w:after="0" w:line="480" w:lineRule="auto"/>
        <w:jc w:val="center"/>
        <w:rPr>
          <w:rFonts w:ascii="Times New Roman" w:hAnsi="Times New Roman" w:cs="Times New Roman"/>
          <w:color w:val="1B1B1B"/>
          <w:sz w:val="24"/>
          <w:szCs w:val="24"/>
          <w:shd w:val="clear" w:color="auto" w:fill="FFFFFF"/>
        </w:rPr>
      </w:pPr>
    </w:p>
    <w:p w:rsidR="009070DB" w:rsidRPr="004F5BBE" w:rsidP="004F5BBE">
      <w:pPr>
        <w:tabs>
          <w:tab w:val="left" w:pos="5575"/>
        </w:tabs>
        <w:spacing w:after="0" w:line="480" w:lineRule="auto"/>
        <w:jc w:val="center"/>
        <w:rPr>
          <w:rFonts w:ascii="Times New Roman" w:hAnsi="Times New Roman" w:cs="Times New Roman"/>
          <w:color w:val="1B1B1B"/>
          <w:sz w:val="24"/>
          <w:szCs w:val="24"/>
          <w:shd w:val="clear" w:color="auto" w:fill="FFFFFF"/>
        </w:rPr>
      </w:pPr>
      <w:r w:rsidRPr="004F5BBE">
        <w:rPr>
          <w:rFonts w:ascii="Times New Roman" w:hAnsi="Times New Roman" w:cs="Times New Roman"/>
          <w:color w:val="1B1B1B"/>
          <w:sz w:val="24"/>
          <w:szCs w:val="24"/>
          <w:shd w:val="clear" w:color="auto" w:fill="FFFFFF"/>
        </w:rPr>
        <w:t>Analysis of the Effects of Population</w:t>
      </w:r>
    </w:p>
    <w:p w:rsidR="0053074D" w:rsidRPr="004F5BBE" w:rsidP="004F5BBE">
      <w:pPr>
        <w:tabs>
          <w:tab w:val="left" w:pos="5575"/>
        </w:tabs>
        <w:spacing w:after="0" w:line="480" w:lineRule="auto"/>
        <w:jc w:val="center"/>
        <w:rPr>
          <w:rFonts w:ascii="Times New Roman" w:hAnsi="Times New Roman" w:cs="Times New Roman"/>
          <w:b/>
          <w:color w:val="1B1B1B"/>
          <w:sz w:val="24"/>
          <w:szCs w:val="24"/>
          <w:shd w:val="clear" w:color="auto" w:fill="FFFFFF"/>
        </w:rPr>
      </w:pPr>
      <w:r w:rsidRPr="004F5BBE">
        <w:rPr>
          <w:rFonts w:ascii="Times New Roman" w:hAnsi="Times New Roman" w:cs="Times New Roman"/>
          <w:b/>
          <w:color w:val="1B1B1B"/>
          <w:sz w:val="24"/>
          <w:szCs w:val="24"/>
          <w:shd w:val="clear" w:color="auto" w:fill="FFFFFF"/>
        </w:rPr>
        <w:t>Introduction</w:t>
      </w:r>
    </w:p>
    <w:p w:rsidR="009070DB" w:rsidRPr="004F5BBE" w:rsidP="004F5BBE">
      <w:pPr>
        <w:tabs>
          <w:tab w:val="left" w:pos="5575"/>
        </w:tabs>
        <w:spacing w:before="100" w:beforeAutospacing="1" w:after="100" w:afterAutospacing="1" w:line="480" w:lineRule="auto"/>
        <w:ind w:firstLine="720"/>
        <w:contextualSpacing/>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G</w:t>
      </w:r>
      <w:r w:rsidRPr="004F5BBE" w:rsidR="008C0FA9">
        <w:rPr>
          <w:rFonts w:ascii="Times New Roman" w:hAnsi="Times New Roman" w:cs="Times New Roman"/>
          <w:color w:val="1B1B1B"/>
          <w:sz w:val="24"/>
          <w:szCs w:val="24"/>
          <w:shd w:val="clear" w:color="auto" w:fill="FFFFFF"/>
        </w:rPr>
        <w:t xml:space="preserve">lobal human </w:t>
      </w:r>
      <w:r w:rsidRPr="004F5BBE" w:rsidR="0053074D">
        <w:rPr>
          <w:rFonts w:ascii="Times New Roman" w:hAnsi="Times New Roman" w:cs="Times New Roman"/>
          <w:color w:val="1B1B1B"/>
          <w:sz w:val="24"/>
          <w:szCs w:val="24"/>
          <w:shd w:val="clear" w:color="auto" w:fill="FFFFFF"/>
        </w:rPr>
        <w:t>population</w:t>
      </w:r>
      <w:r w:rsidR="00AC69EA">
        <w:rPr>
          <w:rFonts w:ascii="Times New Roman" w:hAnsi="Times New Roman" w:cs="Times New Roman"/>
          <w:color w:val="1B1B1B"/>
          <w:sz w:val="24"/>
          <w:szCs w:val="24"/>
          <w:shd w:val="clear" w:color="auto" w:fill="FFFFFF"/>
        </w:rPr>
        <w:t xml:space="preserve"> growth</w:t>
      </w:r>
      <w:r w:rsidRPr="004F5BBE" w:rsidR="0053074D">
        <w:rPr>
          <w:rFonts w:ascii="Times New Roman" w:hAnsi="Times New Roman" w:cs="Times New Roman"/>
          <w:color w:val="1B1B1B"/>
          <w:sz w:val="24"/>
          <w:szCs w:val="24"/>
          <w:shd w:val="clear" w:color="auto" w:fill="FFFFFF"/>
        </w:rPr>
        <w:t xml:space="preserve"> is increasingly putting a prodi</w:t>
      </w:r>
      <w:r w:rsidRPr="004F5BBE" w:rsidR="0034083B">
        <w:rPr>
          <w:rFonts w:ascii="Times New Roman" w:hAnsi="Times New Roman" w:cs="Times New Roman"/>
          <w:color w:val="1B1B1B"/>
          <w:sz w:val="24"/>
          <w:szCs w:val="24"/>
          <w:shd w:val="clear" w:color="auto" w:fill="FFFFFF"/>
        </w:rPr>
        <w:t xml:space="preserve">gious strain on the environment. The bigger proportion of the world growing population particularly in the developing countries heavily rely on natural resources for survival </w:t>
      </w:r>
      <w:r w:rsidRPr="004F5BBE" w:rsidR="00152E32">
        <w:rPr>
          <w:rFonts w:ascii="Times New Roman" w:hAnsi="Times New Roman" w:cs="Times New Roman"/>
          <w:color w:val="1B1B1B"/>
          <w:sz w:val="24"/>
          <w:szCs w:val="24"/>
          <w:shd w:val="clear" w:color="auto" w:fill="FFFFFF"/>
        </w:rPr>
        <w:t xml:space="preserve">thus they are partially to blame </w:t>
      </w:r>
      <w:r w:rsidR="00C92B87">
        <w:rPr>
          <w:rFonts w:ascii="Times New Roman" w:hAnsi="Times New Roman" w:cs="Times New Roman"/>
          <w:color w:val="1B1B1B"/>
          <w:sz w:val="24"/>
          <w:szCs w:val="24"/>
          <w:shd w:val="clear" w:color="auto" w:fill="FFFFFF"/>
        </w:rPr>
        <w:t>for emitting</w:t>
      </w:r>
      <w:r w:rsidRPr="004F5BBE" w:rsidR="00FA7FFD">
        <w:rPr>
          <w:rFonts w:ascii="Times New Roman" w:hAnsi="Times New Roman" w:cs="Times New Roman"/>
          <w:color w:val="1B1B1B"/>
          <w:sz w:val="24"/>
          <w:szCs w:val="24"/>
          <w:shd w:val="clear" w:color="auto" w:fill="FFFFFF"/>
        </w:rPr>
        <w:t xml:space="preserve"> greenhouse gases</w:t>
      </w:r>
      <w:r w:rsidR="00C92B87">
        <w:rPr>
          <w:rFonts w:ascii="Times New Roman" w:hAnsi="Times New Roman" w:cs="Times New Roman"/>
          <w:color w:val="1B1B1B"/>
          <w:sz w:val="24"/>
          <w:szCs w:val="24"/>
          <w:shd w:val="clear" w:color="auto" w:fill="FFFFFF"/>
        </w:rPr>
        <w:t xml:space="preserve"> into the atmosphere</w:t>
      </w:r>
      <w:r w:rsidRPr="004F5BBE" w:rsidR="00FA7FFD">
        <w:rPr>
          <w:rFonts w:ascii="Times New Roman" w:hAnsi="Times New Roman" w:cs="Times New Roman"/>
          <w:color w:val="1B1B1B"/>
          <w:sz w:val="24"/>
          <w:szCs w:val="24"/>
          <w:shd w:val="clear" w:color="auto" w:fill="FFFFFF"/>
        </w:rPr>
        <w:t xml:space="preserve"> because th</w:t>
      </w:r>
      <w:r w:rsidR="00C92B87">
        <w:rPr>
          <w:rFonts w:ascii="Times New Roman" w:hAnsi="Times New Roman" w:cs="Times New Roman"/>
          <w:color w:val="1B1B1B"/>
          <w:sz w:val="24"/>
          <w:szCs w:val="24"/>
          <w:shd w:val="clear" w:color="auto" w:fill="FFFFFF"/>
        </w:rPr>
        <w:t>e human consumption trend</w:t>
      </w:r>
      <w:r w:rsidRPr="004F5BBE" w:rsidR="00FA7FFD">
        <w:rPr>
          <w:rFonts w:ascii="Times New Roman" w:hAnsi="Times New Roman" w:cs="Times New Roman"/>
          <w:color w:val="1B1B1B"/>
          <w:sz w:val="24"/>
          <w:szCs w:val="24"/>
          <w:shd w:val="clear" w:color="auto" w:fill="FFFFFF"/>
        </w:rPr>
        <w:t xml:space="preserve"> results in soil erosion, deforestation, as well as farming that involves the use pesticides and herbicides that lead to the release of dangerous gases such as carbon dioxide to the </w:t>
      </w:r>
      <w:r w:rsidRPr="004F5BBE" w:rsidR="00151888">
        <w:rPr>
          <w:rFonts w:ascii="Times New Roman" w:hAnsi="Times New Roman" w:cs="Times New Roman"/>
          <w:color w:val="1B1B1B"/>
          <w:sz w:val="24"/>
          <w:szCs w:val="24"/>
          <w:shd w:val="clear" w:color="auto" w:fill="FFFFFF"/>
        </w:rPr>
        <w:t xml:space="preserve">atmosphere. On the other </w:t>
      </w:r>
      <w:r w:rsidRPr="004F5BBE" w:rsidR="00E3143B">
        <w:rPr>
          <w:rFonts w:ascii="Times New Roman" w:hAnsi="Times New Roman" w:cs="Times New Roman"/>
          <w:color w:val="1B1B1B"/>
          <w:sz w:val="24"/>
          <w:szCs w:val="24"/>
          <w:shd w:val="clear" w:color="auto" w:fill="FFFFFF"/>
        </w:rPr>
        <w:t>hand, the</w:t>
      </w:r>
      <w:r w:rsidRPr="004F5BBE" w:rsidR="00AD17CE">
        <w:rPr>
          <w:rFonts w:ascii="Times New Roman" w:hAnsi="Times New Roman" w:cs="Times New Roman"/>
          <w:color w:val="1B1B1B"/>
          <w:sz w:val="24"/>
          <w:szCs w:val="24"/>
          <w:shd w:val="clear" w:color="auto" w:fill="FFFFFF"/>
        </w:rPr>
        <w:t xml:space="preserve"> si</w:t>
      </w:r>
      <w:r w:rsidR="006A0355">
        <w:rPr>
          <w:rFonts w:ascii="Times New Roman" w:hAnsi="Times New Roman" w:cs="Times New Roman"/>
          <w:color w:val="1B1B1B"/>
          <w:sz w:val="24"/>
          <w:szCs w:val="24"/>
          <w:shd w:val="clear" w:color="auto" w:fill="FFFFFF"/>
        </w:rPr>
        <w:t>gnificant problem is the combustion</w:t>
      </w:r>
      <w:r w:rsidRPr="004F5BBE" w:rsidR="00AD17CE">
        <w:rPr>
          <w:rFonts w:ascii="Times New Roman" w:hAnsi="Times New Roman" w:cs="Times New Roman"/>
          <w:color w:val="1B1B1B"/>
          <w:sz w:val="24"/>
          <w:szCs w:val="24"/>
          <w:shd w:val="clear" w:color="auto" w:fill="FFFFFF"/>
        </w:rPr>
        <w:t xml:space="preserve"> of fossil fuels like </w:t>
      </w:r>
      <w:r w:rsidRPr="004F5BBE" w:rsidR="00274844">
        <w:rPr>
          <w:rFonts w:ascii="Times New Roman" w:hAnsi="Times New Roman" w:cs="Times New Roman"/>
          <w:color w:val="1B1B1B"/>
          <w:sz w:val="24"/>
          <w:szCs w:val="24"/>
          <w:shd w:val="clear" w:color="auto" w:fill="FFFFFF"/>
        </w:rPr>
        <w:t xml:space="preserve">heavy oils, tar sands, oil shales, </w:t>
      </w:r>
      <w:r w:rsidRPr="004F5BBE" w:rsidR="00E3143B">
        <w:rPr>
          <w:rFonts w:ascii="Times New Roman" w:hAnsi="Times New Roman" w:cs="Times New Roman"/>
          <w:color w:val="1B1B1B"/>
          <w:sz w:val="24"/>
          <w:szCs w:val="24"/>
          <w:shd w:val="clear" w:color="auto" w:fill="FFFFFF"/>
        </w:rPr>
        <w:t>natural</w:t>
      </w:r>
      <w:r w:rsidRPr="004F5BBE" w:rsidR="00274844">
        <w:rPr>
          <w:rFonts w:ascii="Times New Roman" w:hAnsi="Times New Roman" w:cs="Times New Roman"/>
          <w:color w:val="1B1B1B"/>
          <w:sz w:val="24"/>
          <w:szCs w:val="24"/>
          <w:shd w:val="clear" w:color="auto" w:fill="FFFFFF"/>
        </w:rPr>
        <w:t xml:space="preserve"> gas, </w:t>
      </w:r>
      <w:r w:rsidRPr="004F5BBE" w:rsidR="00E3143B">
        <w:rPr>
          <w:rFonts w:ascii="Times New Roman" w:hAnsi="Times New Roman" w:cs="Times New Roman"/>
          <w:color w:val="1B1B1B"/>
          <w:sz w:val="24"/>
          <w:szCs w:val="24"/>
          <w:shd w:val="clear" w:color="auto" w:fill="FFFFFF"/>
        </w:rPr>
        <w:t>petroleum</w:t>
      </w:r>
      <w:r w:rsidRPr="004F5BBE" w:rsidR="00274844">
        <w:rPr>
          <w:rFonts w:ascii="Times New Roman" w:hAnsi="Times New Roman" w:cs="Times New Roman"/>
          <w:color w:val="1B1B1B"/>
          <w:sz w:val="24"/>
          <w:szCs w:val="24"/>
          <w:shd w:val="clear" w:color="auto" w:fill="FFFFFF"/>
        </w:rPr>
        <w:t xml:space="preserve">, and coal </w:t>
      </w:r>
      <w:r w:rsidRPr="004F5BBE" w:rsidR="00E3143B">
        <w:rPr>
          <w:rFonts w:ascii="Times New Roman" w:hAnsi="Times New Roman" w:cs="Times New Roman"/>
          <w:color w:val="1B1B1B"/>
          <w:sz w:val="24"/>
          <w:szCs w:val="24"/>
          <w:shd w:val="clear" w:color="auto" w:fill="FFFFFF"/>
        </w:rPr>
        <w:t xml:space="preserve">to generate energy used as electricity in production industries, cooking fuels, and vehicle </w:t>
      </w:r>
      <w:r w:rsidRPr="004F5BBE" w:rsidR="006B5179">
        <w:rPr>
          <w:rFonts w:ascii="Times New Roman" w:hAnsi="Times New Roman" w:cs="Times New Roman"/>
          <w:color w:val="1B1B1B"/>
          <w:sz w:val="24"/>
          <w:szCs w:val="24"/>
          <w:shd w:val="clear" w:color="auto" w:fill="FFFFFF"/>
        </w:rPr>
        <w:t>heating. This paper will</w:t>
      </w:r>
      <w:r w:rsidRPr="004F5BBE" w:rsidR="006C4037">
        <w:rPr>
          <w:rFonts w:ascii="Times New Roman" w:hAnsi="Times New Roman" w:cs="Times New Roman"/>
          <w:color w:val="1B1B1B"/>
          <w:sz w:val="24"/>
          <w:szCs w:val="24"/>
          <w:shd w:val="clear" w:color="auto" w:fill="FFFFFF"/>
        </w:rPr>
        <w:t xml:space="preserve"> address the</w:t>
      </w:r>
      <w:r w:rsidRPr="004F5BBE" w:rsidR="006B5179">
        <w:rPr>
          <w:rFonts w:ascii="Times New Roman" w:hAnsi="Times New Roman" w:cs="Times New Roman"/>
          <w:color w:val="1B1B1B"/>
          <w:sz w:val="24"/>
          <w:szCs w:val="24"/>
          <w:shd w:val="clear" w:color="auto" w:fill="FFFFFF"/>
        </w:rPr>
        <w:t xml:space="preserve"> Background of the greenhouse gas </w:t>
      </w:r>
      <w:r w:rsidRPr="004F5BBE" w:rsidR="002806F0">
        <w:rPr>
          <w:rFonts w:ascii="Times New Roman" w:hAnsi="Times New Roman" w:cs="Times New Roman"/>
          <w:color w:val="1B1B1B"/>
          <w:sz w:val="24"/>
          <w:szCs w:val="24"/>
          <w:shd w:val="clear" w:color="auto" w:fill="FFFFFF"/>
        </w:rPr>
        <w:t xml:space="preserve">problem, how the emission of greenhouse gases causes the problem in developing countries and </w:t>
      </w:r>
      <w:r w:rsidRPr="004F5BBE" w:rsidR="006B5179">
        <w:rPr>
          <w:rFonts w:ascii="Times New Roman" w:hAnsi="Times New Roman" w:cs="Times New Roman"/>
          <w:color w:val="1B1B1B"/>
          <w:sz w:val="24"/>
          <w:szCs w:val="24"/>
          <w:shd w:val="clear" w:color="auto" w:fill="FFFFFF"/>
        </w:rPr>
        <w:t>the causes an</w:t>
      </w:r>
      <w:r w:rsidRPr="004F5BBE" w:rsidR="002806F0">
        <w:rPr>
          <w:rFonts w:ascii="Times New Roman" w:hAnsi="Times New Roman" w:cs="Times New Roman"/>
          <w:color w:val="1B1B1B"/>
          <w:sz w:val="24"/>
          <w:szCs w:val="24"/>
          <w:shd w:val="clear" w:color="auto" w:fill="FFFFFF"/>
        </w:rPr>
        <w:t xml:space="preserve">d solution of greenhouse </w:t>
      </w:r>
      <w:r w:rsidRPr="004F5BBE" w:rsidR="002A1874">
        <w:rPr>
          <w:rFonts w:ascii="Times New Roman" w:hAnsi="Times New Roman" w:cs="Times New Roman"/>
          <w:color w:val="1B1B1B"/>
          <w:sz w:val="24"/>
          <w:szCs w:val="24"/>
          <w:shd w:val="clear" w:color="auto" w:fill="FFFFFF"/>
        </w:rPr>
        <w:t>gases. The developing country that will be considered in this paper is Bangladesh.</w:t>
      </w:r>
      <w:r w:rsidRPr="004F5BBE" w:rsidR="006C4037">
        <w:rPr>
          <w:rFonts w:ascii="Times New Roman" w:hAnsi="Times New Roman" w:cs="Times New Roman"/>
          <w:color w:val="1B1B1B"/>
          <w:sz w:val="24"/>
          <w:szCs w:val="24"/>
          <w:shd w:val="clear" w:color="auto" w:fill="FFFFFF"/>
        </w:rPr>
        <w:t xml:space="preserve"> The</w:t>
      </w:r>
      <w:r w:rsidRPr="004F5BBE" w:rsidR="00E3143B">
        <w:rPr>
          <w:rFonts w:ascii="Times New Roman" w:hAnsi="Times New Roman" w:cs="Times New Roman"/>
          <w:color w:val="1B1B1B"/>
          <w:sz w:val="24"/>
          <w:szCs w:val="24"/>
          <w:shd w:val="clear" w:color="auto" w:fill="FFFFFF"/>
        </w:rPr>
        <w:t xml:space="preserve"> three causes of greenhouses are </w:t>
      </w:r>
      <w:r w:rsidRPr="004F5BBE" w:rsidR="002F36B6">
        <w:rPr>
          <w:rFonts w:ascii="Times New Roman" w:hAnsi="Times New Roman" w:cs="Times New Roman"/>
          <w:color w:val="1B1B1B"/>
          <w:sz w:val="24"/>
          <w:szCs w:val="24"/>
          <w:shd w:val="clear" w:color="auto" w:fill="FFFFFF"/>
        </w:rPr>
        <w:t>deforestation,</w:t>
      </w:r>
      <w:r w:rsidRPr="004F5BBE" w:rsidR="00E3143B">
        <w:rPr>
          <w:rFonts w:ascii="Times New Roman" w:hAnsi="Times New Roman" w:cs="Times New Roman"/>
          <w:color w:val="1B1B1B"/>
          <w:sz w:val="24"/>
          <w:szCs w:val="24"/>
          <w:shd w:val="clear" w:color="auto" w:fill="FFFFFF"/>
        </w:rPr>
        <w:t xml:space="preserve"> land-use changes, an</w:t>
      </w:r>
      <w:r w:rsidR="008F7C63">
        <w:rPr>
          <w:rFonts w:ascii="Times New Roman" w:hAnsi="Times New Roman" w:cs="Times New Roman"/>
          <w:color w:val="1B1B1B"/>
          <w:sz w:val="24"/>
          <w:szCs w:val="24"/>
          <w:shd w:val="clear" w:color="auto" w:fill="FFFFFF"/>
        </w:rPr>
        <w:t xml:space="preserve">d farming practices, and combustion of oil, natural </w:t>
      </w:r>
      <w:r w:rsidR="004A735E">
        <w:rPr>
          <w:rFonts w:ascii="Times New Roman" w:hAnsi="Times New Roman" w:cs="Times New Roman"/>
          <w:color w:val="1B1B1B"/>
          <w:sz w:val="24"/>
          <w:szCs w:val="24"/>
          <w:shd w:val="clear" w:color="auto" w:fill="FFFFFF"/>
        </w:rPr>
        <w:t>gas</w:t>
      </w:r>
      <w:r w:rsidRPr="004F5BBE" w:rsidR="004A735E">
        <w:rPr>
          <w:rFonts w:ascii="Times New Roman" w:hAnsi="Times New Roman" w:cs="Times New Roman"/>
          <w:color w:val="1B1B1B"/>
          <w:sz w:val="24"/>
          <w:szCs w:val="24"/>
          <w:shd w:val="clear" w:color="auto" w:fill="FFFFFF"/>
        </w:rPr>
        <w:t>, and</w:t>
      </w:r>
      <w:r w:rsidRPr="004F5BBE" w:rsidR="002F36B6">
        <w:rPr>
          <w:rFonts w:ascii="Times New Roman" w:hAnsi="Times New Roman" w:cs="Times New Roman"/>
          <w:color w:val="1B1B1B"/>
          <w:sz w:val="24"/>
          <w:szCs w:val="24"/>
          <w:shd w:val="clear" w:color="auto" w:fill="FFFFFF"/>
        </w:rPr>
        <w:t xml:space="preserve"> coal increases the level of carbon </w:t>
      </w:r>
      <w:r w:rsidRPr="004F5BBE" w:rsidR="002A1874">
        <w:rPr>
          <w:rFonts w:ascii="Times New Roman" w:hAnsi="Times New Roman" w:cs="Times New Roman"/>
          <w:color w:val="1B1B1B"/>
          <w:sz w:val="24"/>
          <w:szCs w:val="24"/>
          <w:shd w:val="clear" w:color="auto" w:fill="FFFFFF"/>
        </w:rPr>
        <w:t xml:space="preserve">dioxide. The emission of greenhouse gases can be addressed by discouraging emission </w:t>
      </w:r>
      <w:r w:rsidRPr="004F5BBE" w:rsidR="006E13B0">
        <w:rPr>
          <w:rFonts w:ascii="Times New Roman" w:hAnsi="Times New Roman" w:cs="Times New Roman"/>
          <w:color w:val="1B1B1B"/>
          <w:sz w:val="24"/>
          <w:szCs w:val="24"/>
          <w:shd w:val="clear" w:color="auto" w:fill="FFFFFF"/>
        </w:rPr>
        <w:t>activities,</w:t>
      </w:r>
      <w:r w:rsidRPr="004F5BBE" w:rsidR="002A1874">
        <w:rPr>
          <w:rFonts w:ascii="Times New Roman" w:hAnsi="Times New Roman" w:cs="Times New Roman"/>
          <w:color w:val="1B1B1B"/>
          <w:sz w:val="24"/>
          <w:szCs w:val="24"/>
          <w:shd w:val="clear" w:color="auto" w:fill="FFFFFF"/>
        </w:rPr>
        <w:t xml:space="preserve"> adopting alternative energy sources like solar panels, and enacting laws that restrict illegal deforestation.</w:t>
      </w:r>
    </w:p>
    <w:p w:rsidR="00C34F7E" w:rsidRPr="004F5BBE" w:rsidP="004F5BBE">
      <w:pPr>
        <w:tabs>
          <w:tab w:val="left" w:pos="5575"/>
        </w:tabs>
        <w:spacing w:before="100" w:beforeAutospacing="1" w:after="100" w:afterAutospacing="1" w:line="480" w:lineRule="auto"/>
        <w:ind w:firstLine="720"/>
        <w:contextualSpacing/>
        <w:jc w:val="center"/>
        <w:rPr>
          <w:rFonts w:ascii="Times New Roman" w:hAnsi="Times New Roman" w:cs="Times New Roman"/>
          <w:b/>
          <w:color w:val="1B1B1B"/>
          <w:sz w:val="24"/>
          <w:szCs w:val="24"/>
          <w:shd w:val="clear" w:color="auto" w:fill="FFFFFF"/>
        </w:rPr>
      </w:pPr>
      <w:r w:rsidRPr="004F5BBE">
        <w:rPr>
          <w:rFonts w:ascii="Times New Roman" w:hAnsi="Times New Roman" w:cs="Times New Roman"/>
          <w:b/>
          <w:color w:val="1B1B1B"/>
          <w:sz w:val="24"/>
          <w:szCs w:val="24"/>
          <w:shd w:val="clear" w:color="auto" w:fill="FFFFFF"/>
        </w:rPr>
        <w:t>Section I</w:t>
      </w:r>
      <w:r w:rsidRPr="004F5BBE" w:rsidR="00C528D6">
        <w:rPr>
          <w:rFonts w:ascii="Times New Roman" w:hAnsi="Times New Roman" w:cs="Times New Roman"/>
          <w:b/>
          <w:color w:val="1B1B1B"/>
          <w:sz w:val="24"/>
          <w:szCs w:val="24"/>
          <w:shd w:val="clear" w:color="auto" w:fill="FFFFFF"/>
        </w:rPr>
        <w:t xml:space="preserve">: </w:t>
      </w:r>
      <w:r w:rsidRPr="004F5BBE" w:rsidR="006E13B0">
        <w:rPr>
          <w:rFonts w:ascii="Times New Roman" w:hAnsi="Times New Roman" w:cs="Times New Roman"/>
          <w:b/>
          <w:color w:val="1B1B1B"/>
          <w:sz w:val="24"/>
          <w:szCs w:val="24"/>
          <w:shd w:val="clear" w:color="auto" w:fill="FFFFFF"/>
        </w:rPr>
        <w:t>Background</w:t>
      </w:r>
    </w:p>
    <w:p w:rsidR="00E1488F" w:rsidRPr="004F5BBE" w:rsidP="004F5BBE">
      <w:pPr>
        <w:tabs>
          <w:tab w:val="left" w:pos="5575"/>
        </w:tabs>
        <w:spacing w:before="100" w:beforeAutospacing="1" w:after="100" w:afterAutospacing="1" w:line="480" w:lineRule="auto"/>
        <w:contextualSpacing/>
        <w:rPr>
          <w:rFonts w:ascii="Times New Roman" w:hAnsi="Times New Roman" w:cs="Times New Roman"/>
          <w:b/>
          <w:color w:val="1B1B1B"/>
          <w:sz w:val="24"/>
          <w:szCs w:val="24"/>
          <w:shd w:val="clear" w:color="auto" w:fill="FFFFFF"/>
        </w:rPr>
      </w:pPr>
      <w:r w:rsidRPr="004F5BBE">
        <w:rPr>
          <w:rFonts w:ascii="Times New Roman" w:hAnsi="Times New Roman" w:cs="Times New Roman"/>
          <w:b/>
          <w:color w:val="1D1D1D"/>
          <w:sz w:val="24"/>
          <w:szCs w:val="24"/>
          <w:shd w:val="clear" w:color="auto" w:fill="FFFFFF"/>
        </w:rPr>
        <w:t>What are greenhouse gases?</w:t>
      </w:r>
    </w:p>
    <w:p w:rsidR="00E1488F" w:rsidRPr="004F5BBE" w:rsidP="004F5BBE">
      <w:pPr>
        <w:tabs>
          <w:tab w:val="left" w:pos="5575"/>
        </w:tabs>
        <w:spacing w:before="100" w:beforeAutospacing="1" w:after="100" w:afterAutospacing="1" w:line="480" w:lineRule="auto"/>
        <w:ind w:firstLine="720"/>
        <w:contextualSpacing/>
        <w:rPr>
          <w:rFonts w:ascii="Times New Roman" w:hAnsi="Times New Roman" w:cs="Times New Roman"/>
          <w:color w:val="1B1B1B"/>
          <w:sz w:val="24"/>
          <w:szCs w:val="24"/>
          <w:shd w:val="clear" w:color="auto" w:fill="FFFFFF"/>
        </w:rPr>
      </w:pPr>
      <w:r w:rsidRPr="004F5BBE">
        <w:rPr>
          <w:rFonts w:ascii="Times New Roman" w:hAnsi="Times New Roman" w:cs="Times New Roman"/>
          <w:color w:val="1B1B1B"/>
          <w:sz w:val="24"/>
          <w:szCs w:val="24"/>
          <w:shd w:val="clear" w:color="auto" w:fill="FFFFFF"/>
        </w:rPr>
        <w:t xml:space="preserve">Greenhouse gases are gases that absorb net </w:t>
      </w:r>
      <w:r w:rsidR="004A735E">
        <w:rPr>
          <w:rFonts w:ascii="Times New Roman" w:hAnsi="Times New Roman" w:cs="Times New Roman"/>
          <w:color w:val="1B1B1B"/>
          <w:sz w:val="24"/>
          <w:szCs w:val="24"/>
          <w:shd w:val="clear" w:color="auto" w:fill="FFFFFF"/>
        </w:rPr>
        <w:t>heat energy</w:t>
      </w:r>
      <w:r w:rsidRPr="004F5BBE">
        <w:rPr>
          <w:rFonts w:ascii="Times New Roman" w:hAnsi="Times New Roman" w:cs="Times New Roman"/>
          <w:color w:val="1B1B1B"/>
          <w:sz w:val="24"/>
          <w:szCs w:val="24"/>
          <w:shd w:val="clear" w:color="auto" w:fill="FFFFFF"/>
        </w:rPr>
        <w:t xml:space="preserve"> emitted from the surface of the Earth </w:t>
      </w:r>
      <w:r w:rsidR="004A735E">
        <w:rPr>
          <w:rFonts w:ascii="Times New Roman" w:hAnsi="Times New Roman" w:cs="Times New Roman"/>
          <w:color w:val="1B1B1B"/>
          <w:sz w:val="24"/>
          <w:szCs w:val="24"/>
          <w:shd w:val="clear" w:color="auto" w:fill="FFFFFF"/>
        </w:rPr>
        <w:t>and reflecting it to the surface of the Earth,</w:t>
      </w:r>
      <w:r w:rsidRPr="004F5BBE" w:rsidR="00177922">
        <w:rPr>
          <w:rFonts w:ascii="Times New Roman" w:hAnsi="Times New Roman" w:cs="Times New Roman"/>
          <w:color w:val="1B1B1B"/>
          <w:sz w:val="24"/>
          <w:szCs w:val="24"/>
          <w:shd w:val="clear" w:color="auto" w:fill="FFFFFF"/>
        </w:rPr>
        <w:t xml:space="preserve"> hence resulting in the greenhouse </w:t>
      </w:r>
      <w:r w:rsidRPr="004F5BBE" w:rsidR="00186916">
        <w:rPr>
          <w:rFonts w:ascii="Times New Roman" w:hAnsi="Times New Roman" w:cs="Times New Roman"/>
          <w:color w:val="1B1B1B"/>
          <w:sz w:val="24"/>
          <w:szCs w:val="24"/>
          <w:shd w:val="clear" w:color="auto" w:fill="FFFFFF"/>
        </w:rPr>
        <w:t xml:space="preserve">effect. </w:t>
      </w:r>
      <w:r w:rsidR="00064841">
        <w:rPr>
          <w:rFonts w:ascii="Times New Roman" w:hAnsi="Times New Roman" w:cs="Times New Roman"/>
          <w:color w:val="1B1B1B"/>
          <w:sz w:val="24"/>
          <w:szCs w:val="24"/>
          <w:shd w:val="clear" w:color="auto" w:fill="FFFFFF"/>
        </w:rPr>
        <w:t xml:space="preserve">The </w:t>
      </w:r>
      <w:r w:rsidRPr="004F5BBE" w:rsidR="00186916">
        <w:rPr>
          <w:rFonts w:ascii="Times New Roman" w:hAnsi="Times New Roman" w:cs="Times New Roman"/>
          <w:color w:val="1B1B1B"/>
          <w:sz w:val="24"/>
          <w:szCs w:val="24"/>
          <w:shd w:val="clear" w:color="auto" w:fill="FFFFFF"/>
        </w:rPr>
        <w:t>common greenhouse gases are</w:t>
      </w:r>
      <w:r w:rsidRPr="00064841" w:rsidR="00064841">
        <w:rPr>
          <w:rFonts w:ascii="Times New Roman" w:hAnsi="Times New Roman" w:cs="Times New Roman"/>
          <w:color w:val="1B1B1B"/>
          <w:sz w:val="24"/>
          <w:szCs w:val="24"/>
          <w:shd w:val="clear" w:color="auto" w:fill="FFFFFF"/>
        </w:rPr>
        <w:t xml:space="preserve"> </w:t>
      </w:r>
      <w:r w:rsidRPr="004F5BBE" w:rsidR="00064841">
        <w:rPr>
          <w:rFonts w:ascii="Times New Roman" w:hAnsi="Times New Roman" w:cs="Times New Roman"/>
          <w:color w:val="1B1B1B"/>
          <w:sz w:val="24"/>
          <w:szCs w:val="24"/>
          <w:shd w:val="clear" w:color="auto" w:fill="FFFFFF"/>
        </w:rPr>
        <w:t xml:space="preserve">perfluorocarbon, hydrofluorocarbon, </w:t>
      </w:r>
      <w:r w:rsidR="00064841">
        <w:rPr>
          <w:rFonts w:ascii="Times New Roman" w:hAnsi="Times New Roman" w:cs="Times New Roman"/>
          <w:color w:val="1B1B1B"/>
          <w:sz w:val="24"/>
          <w:szCs w:val="24"/>
          <w:shd w:val="clear" w:color="auto" w:fill="FFFFFF"/>
        </w:rPr>
        <w:t xml:space="preserve">methane, </w:t>
      </w:r>
      <w:r w:rsidRPr="004F5BBE" w:rsidR="00064841">
        <w:rPr>
          <w:rFonts w:ascii="Times New Roman" w:hAnsi="Times New Roman" w:cs="Times New Roman"/>
          <w:color w:val="1B1B1B"/>
          <w:sz w:val="24"/>
          <w:szCs w:val="24"/>
          <w:shd w:val="clear" w:color="auto" w:fill="FFFFFF"/>
        </w:rPr>
        <w:t>sulphur</w:t>
      </w:r>
      <w:r w:rsidR="00064841">
        <w:rPr>
          <w:rFonts w:ascii="Times New Roman" w:hAnsi="Times New Roman" w:cs="Times New Roman"/>
          <w:color w:val="1B1B1B"/>
          <w:sz w:val="24"/>
          <w:szCs w:val="24"/>
          <w:shd w:val="clear" w:color="auto" w:fill="FFFFFF"/>
        </w:rPr>
        <w:t xml:space="preserve"> hexafluoride, and nitrous oxide, water vapor,</w:t>
      </w:r>
      <w:r w:rsidRPr="004F5BBE" w:rsidR="00064841">
        <w:rPr>
          <w:rFonts w:ascii="Times New Roman" w:hAnsi="Times New Roman" w:cs="Times New Roman"/>
          <w:color w:val="1B1B1B"/>
          <w:sz w:val="24"/>
          <w:szCs w:val="24"/>
          <w:shd w:val="clear" w:color="auto" w:fill="FFFFFF"/>
        </w:rPr>
        <w:t xml:space="preserve"> surface-level </w:t>
      </w:r>
      <w:r w:rsidRPr="004F5BBE" w:rsidR="00064841">
        <w:rPr>
          <w:rFonts w:ascii="Times New Roman" w:hAnsi="Times New Roman" w:cs="Times New Roman"/>
          <w:color w:val="1B1B1B"/>
          <w:sz w:val="24"/>
          <w:szCs w:val="24"/>
          <w:shd w:val="clear" w:color="auto" w:fill="FFFFFF"/>
        </w:rPr>
        <w:t>ozone</w:t>
      </w:r>
      <w:r w:rsidR="00064841">
        <w:rPr>
          <w:rFonts w:ascii="Times New Roman" w:hAnsi="Times New Roman" w:cs="Times New Roman"/>
          <w:color w:val="1B1B1B"/>
          <w:sz w:val="24"/>
          <w:szCs w:val="24"/>
          <w:shd w:val="clear" w:color="auto" w:fill="FFFFFF"/>
        </w:rPr>
        <w:t>, and</w:t>
      </w:r>
      <w:r w:rsidRPr="004F5BBE" w:rsidR="00F50858">
        <w:rPr>
          <w:rFonts w:ascii="Times New Roman" w:hAnsi="Times New Roman" w:cs="Times New Roman"/>
          <w:color w:val="1B1B1B"/>
          <w:sz w:val="24"/>
          <w:szCs w:val="24"/>
          <w:shd w:val="clear" w:color="auto" w:fill="FFFFFF"/>
        </w:rPr>
        <w:t xml:space="preserve"> carbon </w:t>
      </w:r>
      <w:r w:rsidRPr="004F5BBE" w:rsidR="00EC24F6">
        <w:rPr>
          <w:rFonts w:ascii="Times New Roman" w:hAnsi="Times New Roman" w:cs="Times New Roman"/>
          <w:color w:val="1B1B1B"/>
          <w:sz w:val="24"/>
          <w:szCs w:val="24"/>
          <w:shd w:val="clear" w:color="auto" w:fill="FFFFFF"/>
        </w:rPr>
        <w:t>dioxide</w:t>
      </w:r>
      <w:sdt>
        <w:sdtPr>
          <w:rPr>
            <w:rFonts w:ascii="Times New Roman" w:hAnsi="Times New Roman" w:cs="Times New Roman"/>
            <w:color w:val="1B1B1B"/>
            <w:sz w:val="24"/>
            <w:szCs w:val="24"/>
            <w:shd w:val="clear" w:color="auto" w:fill="FFFFFF"/>
          </w:rPr>
          <w:id w:val="763029947"/>
          <w:citation/>
        </w:sdtPr>
        <w:sdtContent>
          <w:r w:rsidRPr="004F5BBE" w:rsidR="00EC24F6">
            <w:rPr>
              <w:rFonts w:ascii="Times New Roman" w:hAnsi="Times New Roman" w:cs="Times New Roman"/>
              <w:color w:val="1B1B1B"/>
              <w:sz w:val="24"/>
              <w:szCs w:val="24"/>
              <w:shd w:val="clear" w:color="auto" w:fill="FFFFFF"/>
            </w:rPr>
            <w:fldChar w:fldCharType="begin"/>
          </w:r>
          <w:r w:rsidRPr="004F5BBE" w:rsidR="00EC24F6">
            <w:rPr>
              <w:rFonts w:ascii="Times New Roman" w:hAnsi="Times New Roman" w:cs="Times New Roman"/>
              <w:color w:val="1B1B1B"/>
              <w:sz w:val="24"/>
              <w:szCs w:val="24"/>
              <w:shd w:val="clear" w:color="auto" w:fill="FFFFFF"/>
            </w:rPr>
            <w:instrText xml:space="preserve"> CITATION Ela15 \l 1033 </w:instrText>
          </w:r>
          <w:r w:rsidRPr="004F5BBE" w:rsidR="00EC24F6">
            <w:rPr>
              <w:rFonts w:ascii="Times New Roman" w:hAnsi="Times New Roman" w:cs="Times New Roman"/>
              <w:color w:val="1B1B1B"/>
              <w:sz w:val="24"/>
              <w:szCs w:val="24"/>
              <w:shd w:val="clear" w:color="auto" w:fill="FFFFFF"/>
            </w:rPr>
            <w:fldChar w:fldCharType="separate"/>
          </w:r>
          <w:r w:rsidRPr="004F5BBE" w:rsidR="00EC24F6">
            <w:rPr>
              <w:rFonts w:ascii="Times New Roman" w:hAnsi="Times New Roman" w:cs="Times New Roman"/>
              <w:noProof/>
              <w:color w:val="1B1B1B"/>
              <w:sz w:val="24"/>
              <w:szCs w:val="24"/>
              <w:shd w:val="clear" w:color="auto" w:fill="FFFFFF"/>
            </w:rPr>
            <w:t xml:space="preserve"> (Elahi &amp; Khan, 2015)</w:t>
          </w:r>
          <w:r w:rsidRPr="004F5BBE" w:rsidR="00EC24F6">
            <w:rPr>
              <w:rFonts w:ascii="Times New Roman" w:hAnsi="Times New Roman" w:cs="Times New Roman"/>
              <w:color w:val="1B1B1B"/>
              <w:sz w:val="24"/>
              <w:szCs w:val="24"/>
              <w:shd w:val="clear" w:color="auto" w:fill="FFFFFF"/>
            </w:rPr>
            <w:fldChar w:fldCharType="end"/>
          </w:r>
        </w:sdtContent>
      </w:sdt>
      <w:r w:rsidRPr="004F5BBE" w:rsidR="00EC24F6">
        <w:rPr>
          <w:rFonts w:ascii="Times New Roman" w:hAnsi="Times New Roman" w:cs="Times New Roman"/>
          <w:color w:val="1B1B1B"/>
          <w:sz w:val="24"/>
          <w:szCs w:val="24"/>
          <w:shd w:val="clear" w:color="auto" w:fill="FFFFFF"/>
        </w:rPr>
        <w:t>.</w:t>
      </w:r>
      <w:r w:rsidRPr="004F5BBE" w:rsidR="00186916">
        <w:rPr>
          <w:rFonts w:ascii="Times New Roman" w:hAnsi="Times New Roman" w:cs="Times New Roman"/>
          <w:color w:val="1B1B1B"/>
          <w:sz w:val="24"/>
          <w:szCs w:val="24"/>
          <w:shd w:val="clear" w:color="auto" w:fill="FFFFFF"/>
        </w:rPr>
        <w:t xml:space="preserve"> </w:t>
      </w:r>
    </w:p>
    <w:p w:rsidR="00E1488F" w:rsidRPr="004F5BBE" w:rsidP="004F5BBE">
      <w:pPr>
        <w:tabs>
          <w:tab w:val="left" w:pos="5575"/>
        </w:tabs>
        <w:spacing w:before="100" w:beforeAutospacing="1" w:after="100" w:afterAutospacing="1" w:line="480" w:lineRule="auto"/>
        <w:contextualSpacing/>
        <w:rPr>
          <w:rFonts w:ascii="Times New Roman" w:hAnsi="Times New Roman" w:cs="Times New Roman"/>
          <w:color w:val="1B1B1B"/>
          <w:sz w:val="24"/>
          <w:szCs w:val="24"/>
          <w:shd w:val="clear" w:color="auto" w:fill="FFFFFF"/>
        </w:rPr>
      </w:pPr>
      <w:r w:rsidRPr="004F5BBE">
        <w:rPr>
          <w:rFonts w:ascii="Times New Roman" w:hAnsi="Times New Roman" w:cs="Times New Roman"/>
          <w:b/>
          <w:color w:val="1D1D1D"/>
          <w:sz w:val="24"/>
          <w:szCs w:val="24"/>
          <w:shd w:val="clear" w:color="auto" w:fill="FFFFFF"/>
        </w:rPr>
        <w:t>How do greenhouse gases contribute to global warming?</w:t>
      </w:r>
    </w:p>
    <w:p w:rsidR="00C528D6" w:rsidRPr="004F5BBE" w:rsidP="004F5BBE">
      <w:pPr>
        <w:tabs>
          <w:tab w:val="left" w:pos="5575"/>
        </w:tabs>
        <w:spacing w:before="100" w:beforeAutospacing="1" w:after="100" w:afterAutospacing="1" w:line="480" w:lineRule="auto"/>
        <w:ind w:firstLine="720"/>
        <w:contextualSpacing/>
        <w:rPr>
          <w:rFonts w:ascii="Times New Roman" w:hAnsi="Times New Roman" w:cs="Times New Roman"/>
          <w:color w:val="1B1B1B"/>
          <w:sz w:val="24"/>
          <w:szCs w:val="24"/>
          <w:shd w:val="clear" w:color="auto" w:fill="FFFFFF"/>
        </w:rPr>
      </w:pPr>
      <w:r w:rsidRPr="004F5BBE">
        <w:rPr>
          <w:rFonts w:ascii="Times New Roman" w:hAnsi="Times New Roman" w:cs="Times New Roman"/>
          <w:color w:val="1B1B1B"/>
          <w:sz w:val="24"/>
          <w:szCs w:val="24"/>
          <w:shd w:val="clear" w:color="auto" w:fill="FFFFFF"/>
        </w:rPr>
        <w:t xml:space="preserve">Global warming is a unique phenomenon in which there is an </w:t>
      </w:r>
      <w:r w:rsidRPr="004F5BBE" w:rsidR="00473987">
        <w:rPr>
          <w:rFonts w:ascii="Times New Roman" w:hAnsi="Times New Roman" w:cs="Times New Roman"/>
          <w:color w:val="1B1B1B"/>
          <w:sz w:val="24"/>
          <w:szCs w:val="24"/>
          <w:shd w:val="clear" w:color="auto" w:fill="FFFFFF"/>
        </w:rPr>
        <w:t>unusual</w:t>
      </w:r>
      <w:r w:rsidRPr="004F5BBE">
        <w:rPr>
          <w:rFonts w:ascii="Times New Roman" w:hAnsi="Times New Roman" w:cs="Times New Roman"/>
          <w:color w:val="1B1B1B"/>
          <w:sz w:val="24"/>
          <w:szCs w:val="24"/>
          <w:shd w:val="clear" w:color="auto" w:fill="FFFFFF"/>
        </w:rPr>
        <w:t xml:space="preserve"> </w:t>
      </w:r>
      <w:r w:rsidRPr="004F5BBE" w:rsidR="00473987">
        <w:rPr>
          <w:rFonts w:ascii="Times New Roman" w:hAnsi="Times New Roman" w:cs="Times New Roman"/>
          <w:color w:val="1B1B1B"/>
          <w:sz w:val="24"/>
          <w:szCs w:val="24"/>
          <w:shd w:val="clear" w:color="auto" w:fill="FFFFFF"/>
        </w:rPr>
        <w:t>increase in the aver</w:t>
      </w:r>
      <w:r w:rsidRPr="004F5BBE" w:rsidR="00CE2C3A">
        <w:rPr>
          <w:rFonts w:ascii="Times New Roman" w:hAnsi="Times New Roman" w:cs="Times New Roman"/>
          <w:color w:val="1B1B1B"/>
          <w:sz w:val="24"/>
          <w:szCs w:val="24"/>
          <w:shd w:val="clear" w:color="auto" w:fill="FFFFFF"/>
        </w:rPr>
        <w:t xml:space="preserve">age surface temperature </w:t>
      </w:r>
      <w:r w:rsidRPr="004F5BBE" w:rsidR="00473987">
        <w:rPr>
          <w:rFonts w:ascii="Times New Roman" w:hAnsi="Times New Roman" w:cs="Times New Roman"/>
          <w:color w:val="1B1B1B"/>
          <w:sz w:val="24"/>
          <w:szCs w:val="24"/>
          <w:shd w:val="clear" w:color="auto" w:fill="FFFFFF"/>
        </w:rPr>
        <w:t xml:space="preserve">of the earth over the last 100 years as a result of the emission of greenhouse gases released by the burning of the </w:t>
      </w:r>
      <w:r w:rsidR="003F4686">
        <w:rPr>
          <w:rFonts w:ascii="Times New Roman" w:hAnsi="Times New Roman" w:cs="Times New Roman"/>
          <w:color w:val="1B1B1B"/>
          <w:sz w:val="24"/>
          <w:szCs w:val="24"/>
          <w:shd w:val="clear" w:color="auto" w:fill="FFFFFF"/>
        </w:rPr>
        <w:t xml:space="preserve">fossil fuels such </w:t>
      </w:r>
      <w:r w:rsidR="000D1943">
        <w:rPr>
          <w:rFonts w:ascii="Times New Roman" w:hAnsi="Times New Roman" w:cs="Times New Roman"/>
          <w:color w:val="1B1B1B"/>
          <w:sz w:val="24"/>
          <w:szCs w:val="24"/>
          <w:shd w:val="clear" w:color="auto" w:fill="FFFFFF"/>
        </w:rPr>
        <w:t xml:space="preserve">as </w:t>
      </w:r>
      <w:r w:rsidRPr="004F5BBE" w:rsidR="000D1943">
        <w:rPr>
          <w:rFonts w:ascii="Times New Roman" w:hAnsi="Times New Roman" w:cs="Times New Roman"/>
          <w:color w:val="1B1B1B"/>
          <w:sz w:val="24"/>
          <w:szCs w:val="24"/>
          <w:shd w:val="clear" w:color="auto" w:fill="FFFFFF"/>
        </w:rPr>
        <w:t>petroleum, natural</w:t>
      </w:r>
      <w:r w:rsidR="003F4686">
        <w:rPr>
          <w:rFonts w:ascii="Times New Roman" w:hAnsi="Times New Roman" w:cs="Times New Roman"/>
          <w:color w:val="1B1B1B"/>
          <w:sz w:val="24"/>
          <w:szCs w:val="24"/>
          <w:shd w:val="clear" w:color="auto" w:fill="FFFFFF"/>
        </w:rPr>
        <w:t xml:space="preserve"> gas, and </w:t>
      </w:r>
      <w:r w:rsidR="000D1943">
        <w:rPr>
          <w:rFonts w:ascii="Times New Roman" w:hAnsi="Times New Roman" w:cs="Times New Roman"/>
          <w:color w:val="1B1B1B"/>
          <w:sz w:val="24"/>
          <w:szCs w:val="24"/>
          <w:shd w:val="clear" w:color="auto" w:fill="FFFFFF"/>
        </w:rPr>
        <w:t>coal.</w:t>
      </w:r>
      <w:r w:rsidRPr="004F5BBE" w:rsidR="000D1943">
        <w:rPr>
          <w:rFonts w:ascii="Times New Roman" w:hAnsi="Times New Roman" w:cs="Times New Roman"/>
          <w:color w:val="1B1B1B"/>
          <w:sz w:val="24"/>
          <w:szCs w:val="24"/>
          <w:shd w:val="clear" w:color="auto" w:fill="FFFFFF"/>
        </w:rPr>
        <w:t xml:space="preserve"> Global</w:t>
      </w:r>
      <w:r w:rsidRPr="004F5BBE" w:rsidR="00CE2C3A">
        <w:rPr>
          <w:rFonts w:ascii="Times New Roman" w:hAnsi="Times New Roman" w:cs="Times New Roman"/>
          <w:color w:val="1B1B1B"/>
          <w:sz w:val="24"/>
          <w:szCs w:val="24"/>
          <w:shd w:val="clear" w:color="auto" w:fill="FFFFFF"/>
        </w:rPr>
        <w:t xml:space="preserve"> warming can be described as the struggle between nature and human </w:t>
      </w:r>
      <w:r w:rsidRPr="004F5BBE" w:rsidR="002515DD">
        <w:rPr>
          <w:rFonts w:ascii="Times New Roman" w:hAnsi="Times New Roman" w:cs="Times New Roman"/>
          <w:color w:val="1B1B1B"/>
          <w:sz w:val="24"/>
          <w:szCs w:val="24"/>
          <w:shd w:val="clear" w:color="auto" w:fill="FFFFFF"/>
        </w:rPr>
        <w:t>progress in</w:t>
      </w:r>
      <w:r w:rsidRPr="004F5BBE" w:rsidR="00CE2C3A">
        <w:rPr>
          <w:rFonts w:ascii="Times New Roman" w:hAnsi="Times New Roman" w:cs="Times New Roman"/>
          <w:color w:val="1B1B1B"/>
          <w:sz w:val="24"/>
          <w:szCs w:val="24"/>
          <w:shd w:val="clear" w:color="auto" w:fill="FFFFFF"/>
        </w:rPr>
        <w:t xml:space="preserve"> t</w:t>
      </w:r>
      <w:r w:rsidRPr="004F5BBE" w:rsidR="002515DD">
        <w:rPr>
          <w:rFonts w:ascii="Times New Roman" w:hAnsi="Times New Roman" w:cs="Times New Roman"/>
          <w:color w:val="1B1B1B"/>
          <w:sz w:val="24"/>
          <w:szCs w:val="24"/>
          <w:shd w:val="clear" w:color="auto" w:fill="FFFFFF"/>
        </w:rPr>
        <w:t>erms</w:t>
      </w:r>
      <w:r w:rsidRPr="004F5BBE" w:rsidR="00CE2C3A">
        <w:rPr>
          <w:rFonts w:ascii="Times New Roman" w:hAnsi="Times New Roman" w:cs="Times New Roman"/>
          <w:color w:val="1B1B1B"/>
          <w:sz w:val="24"/>
          <w:szCs w:val="24"/>
          <w:shd w:val="clear" w:color="auto" w:fill="FFFFFF"/>
        </w:rPr>
        <w:t xml:space="preserve"> of economic growth, population </w:t>
      </w:r>
      <w:r w:rsidRPr="004F5BBE" w:rsidR="002515DD">
        <w:rPr>
          <w:rFonts w:ascii="Times New Roman" w:hAnsi="Times New Roman" w:cs="Times New Roman"/>
          <w:color w:val="1B1B1B"/>
          <w:sz w:val="24"/>
          <w:szCs w:val="24"/>
          <w:shd w:val="clear" w:color="auto" w:fill="FFFFFF"/>
        </w:rPr>
        <w:t>growth, and</w:t>
      </w:r>
      <w:r w:rsidRPr="004F5BBE" w:rsidR="00CE2C3A">
        <w:rPr>
          <w:rFonts w:ascii="Times New Roman" w:hAnsi="Times New Roman" w:cs="Times New Roman"/>
          <w:color w:val="1B1B1B"/>
          <w:sz w:val="24"/>
          <w:szCs w:val="24"/>
          <w:shd w:val="clear" w:color="auto" w:fill="FFFFFF"/>
        </w:rPr>
        <w:t xml:space="preserve"> ind</w:t>
      </w:r>
      <w:r w:rsidRPr="004F5BBE" w:rsidR="002515DD">
        <w:rPr>
          <w:rFonts w:ascii="Times New Roman" w:hAnsi="Times New Roman" w:cs="Times New Roman"/>
          <w:color w:val="1B1B1B"/>
          <w:sz w:val="24"/>
          <w:szCs w:val="24"/>
          <w:shd w:val="clear" w:color="auto" w:fill="FFFFFF"/>
        </w:rPr>
        <w:t>ustrialization.</w:t>
      </w:r>
    </w:p>
    <w:p w:rsidR="0093042A" w:rsidRPr="004F5BBE" w:rsidP="004F5BBE">
      <w:pPr>
        <w:tabs>
          <w:tab w:val="left" w:pos="5575"/>
        </w:tabs>
        <w:spacing w:before="100" w:beforeAutospacing="1" w:after="100" w:afterAutospacing="1" w:line="480" w:lineRule="auto"/>
        <w:ind w:firstLine="720"/>
        <w:contextualSpacing/>
        <w:rPr>
          <w:rFonts w:ascii="Times New Roman" w:hAnsi="Times New Roman" w:cs="Times New Roman"/>
          <w:color w:val="1B1B1B"/>
          <w:sz w:val="24"/>
          <w:szCs w:val="24"/>
          <w:shd w:val="clear" w:color="auto" w:fill="FFFFFF"/>
        </w:rPr>
      </w:pPr>
      <w:r w:rsidRPr="004F5BBE">
        <w:rPr>
          <w:rFonts w:ascii="Times New Roman" w:hAnsi="Times New Roman" w:cs="Times New Roman"/>
          <w:color w:val="1B1B1B"/>
          <w:sz w:val="24"/>
          <w:szCs w:val="24"/>
          <w:shd w:val="clear" w:color="auto" w:fill="FFFFFF"/>
        </w:rPr>
        <w:t>The global warming process occurs as a result of the emission of green</w:t>
      </w:r>
      <w:r w:rsidRPr="004F5BBE" w:rsidR="006C1D89">
        <w:rPr>
          <w:rFonts w:ascii="Times New Roman" w:hAnsi="Times New Roman" w:cs="Times New Roman"/>
          <w:color w:val="1B1B1B"/>
          <w:sz w:val="24"/>
          <w:szCs w:val="24"/>
          <w:shd w:val="clear" w:color="auto" w:fill="FFFFFF"/>
        </w:rPr>
        <w:t>houses such as methane, carbon dioxide, perfluorocarbon, hydrofluorocarbon, sulphurhexaflouride, and nit</w:t>
      </w:r>
      <w:r w:rsidRPr="004F5BBE">
        <w:rPr>
          <w:rFonts w:ascii="Times New Roman" w:hAnsi="Times New Roman" w:cs="Times New Roman"/>
          <w:color w:val="1B1B1B"/>
          <w:sz w:val="24"/>
          <w:szCs w:val="24"/>
          <w:shd w:val="clear" w:color="auto" w:fill="FFFFFF"/>
        </w:rPr>
        <w:t xml:space="preserve">rous </w:t>
      </w:r>
      <w:r w:rsidRPr="004F5BBE" w:rsidR="00354229">
        <w:rPr>
          <w:rFonts w:ascii="Times New Roman" w:hAnsi="Times New Roman" w:cs="Times New Roman"/>
          <w:color w:val="1B1B1B"/>
          <w:sz w:val="24"/>
          <w:szCs w:val="24"/>
          <w:shd w:val="clear" w:color="auto" w:fill="FFFFFF"/>
        </w:rPr>
        <w:t>oxide to</w:t>
      </w:r>
      <w:r w:rsidRPr="004F5BBE">
        <w:rPr>
          <w:rFonts w:ascii="Times New Roman" w:hAnsi="Times New Roman" w:cs="Times New Roman"/>
          <w:color w:val="1B1B1B"/>
          <w:sz w:val="24"/>
          <w:szCs w:val="24"/>
          <w:shd w:val="clear" w:color="auto" w:fill="FFFFFF"/>
        </w:rPr>
        <w:t xml:space="preserve"> the atmosphere</w:t>
      </w:r>
      <w:sdt>
        <w:sdtPr>
          <w:rPr>
            <w:rFonts w:ascii="Times New Roman" w:hAnsi="Times New Roman" w:cs="Times New Roman"/>
            <w:color w:val="1B1B1B"/>
            <w:sz w:val="24"/>
            <w:szCs w:val="24"/>
            <w:shd w:val="clear" w:color="auto" w:fill="FFFFFF"/>
          </w:rPr>
          <w:id w:val="2083095425"/>
          <w:citation/>
        </w:sdtPr>
        <w:sdtContent>
          <w:r w:rsidRPr="004F5BBE" w:rsidR="00EC24F6">
            <w:rPr>
              <w:rFonts w:ascii="Times New Roman" w:hAnsi="Times New Roman" w:cs="Times New Roman"/>
              <w:color w:val="1B1B1B"/>
              <w:sz w:val="24"/>
              <w:szCs w:val="24"/>
              <w:shd w:val="clear" w:color="auto" w:fill="FFFFFF"/>
            </w:rPr>
            <w:fldChar w:fldCharType="begin"/>
          </w:r>
          <w:r w:rsidRPr="004F5BBE" w:rsidR="00EC24F6">
            <w:rPr>
              <w:rFonts w:ascii="Times New Roman" w:hAnsi="Times New Roman" w:cs="Times New Roman"/>
              <w:color w:val="1B1B1B"/>
              <w:sz w:val="24"/>
              <w:szCs w:val="24"/>
              <w:shd w:val="clear" w:color="auto" w:fill="FFFFFF"/>
            </w:rPr>
            <w:instrText xml:space="preserve"> CITATION Ela15 \l 1033 </w:instrText>
          </w:r>
          <w:r w:rsidRPr="004F5BBE" w:rsidR="00EC24F6">
            <w:rPr>
              <w:rFonts w:ascii="Times New Roman" w:hAnsi="Times New Roman" w:cs="Times New Roman"/>
              <w:color w:val="1B1B1B"/>
              <w:sz w:val="24"/>
              <w:szCs w:val="24"/>
              <w:shd w:val="clear" w:color="auto" w:fill="FFFFFF"/>
            </w:rPr>
            <w:fldChar w:fldCharType="separate"/>
          </w:r>
          <w:r w:rsidRPr="004F5BBE" w:rsidR="00EC24F6">
            <w:rPr>
              <w:rFonts w:ascii="Times New Roman" w:hAnsi="Times New Roman" w:cs="Times New Roman"/>
              <w:noProof/>
              <w:color w:val="1B1B1B"/>
              <w:sz w:val="24"/>
              <w:szCs w:val="24"/>
              <w:shd w:val="clear" w:color="auto" w:fill="FFFFFF"/>
            </w:rPr>
            <w:t xml:space="preserve"> (Elahi &amp; Khan, 2015)</w:t>
          </w:r>
          <w:r w:rsidRPr="004F5BBE" w:rsidR="00EC24F6">
            <w:rPr>
              <w:rFonts w:ascii="Times New Roman" w:hAnsi="Times New Roman" w:cs="Times New Roman"/>
              <w:color w:val="1B1B1B"/>
              <w:sz w:val="24"/>
              <w:szCs w:val="24"/>
              <w:shd w:val="clear" w:color="auto" w:fill="FFFFFF"/>
            </w:rPr>
            <w:fldChar w:fldCharType="end"/>
          </w:r>
        </w:sdtContent>
      </w:sdt>
      <w:r w:rsidR="00D64FCC">
        <w:rPr>
          <w:rFonts w:ascii="Times New Roman" w:hAnsi="Times New Roman" w:cs="Times New Roman"/>
          <w:color w:val="1B1B1B"/>
          <w:sz w:val="24"/>
          <w:szCs w:val="24"/>
          <w:shd w:val="clear" w:color="auto" w:fill="FFFFFF"/>
        </w:rPr>
        <w:t>. The amount</w:t>
      </w:r>
      <w:r w:rsidRPr="004F5BBE" w:rsidR="00354229">
        <w:rPr>
          <w:rFonts w:ascii="Times New Roman" w:hAnsi="Times New Roman" w:cs="Times New Roman"/>
          <w:color w:val="1B1B1B"/>
          <w:sz w:val="24"/>
          <w:szCs w:val="24"/>
          <w:shd w:val="clear" w:color="auto" w:fill="FFFFFF"/>
        </w:rPr>
        <w:t xml:space="preserve"> of greenhouse gases </w:t>
      </w:r>
      <w:r w:rsidRPr="004F5BBE" w:rsidR="00C059F3">
        <w:rPr>
          <w:rFonts w:ascii="Times New Roman" w:hAnsi="Times New Roman" w:cs="Times New Roman"/>
          <w:color w:val="1B1B1B"/>
          <w:sz w:val="24"/>
          <w:szCs w:val="24"/>
          <w:shd w:val="clear" w:color="auto" w:fill="FFFFFF"/>
        </w:rPr>
        <w:t>continues</w:t>
      </w:r>
      <w:r w:rsidRPr="004F5BBE" w:rsidR="00354229">
        <w:rPr>
          <w:rFonts w:ascii="Times New Roman" w:hAnsi="Times New Roman" w:cs="Times New Roman"/>
          <w:color w:val="1B1B1B"/>
          <w:sz w:val="24"/>
          <w:szCs w:val="24"/>
          <w:shd w:val="clear" w:color="auto" w:fill="FFFFFF"/>
        </w:rPr>
        <w:t xml:space="preserve"> to increase in the atmosphere leading to the greenhouse effect </w:t>
      </w:r>
      <w:r w:rsidRPr="004F5BBE" w:rsidR="00C059F3">
        <w:rPr>
          <w:rFonts w:ascii="Times New Roman" w:hAnsi="Times New Roman" w:cs="Times New Roman"/>
          <w:color w:val="1B1B1B"/>
          <w:sz w:val="24"/>
          <w:szCs w:val="24"/>
          <w:shd w:val="clear" w:color="auto" w:fill="FFFFFF"/>
        </w:rPr>
        <w:t xml:space="preserve">absorbing heat from the sun, leading to the rapid increase in the </w:t>
      </w:r>
      <w:r w:rsidR="00D64FCC">
        <w:rPr>
          <w:rFonts w:ascii="Times New Roman" w:hAnsi="Times New Roman" w:cs="Times New Roman"/>
          <w:color w:val="1B1B1B"/>
          <w:sz w:val="24"/>
          <w:szCs w:val="24"/>
          <w:shd w:val="clear" w:color="auto" w:fill="FFFFFF"/>
        </w:rPr>
        <w:t>Earth’s temperature</w:t>
      </w:r>
      <w:sdt>
        <w:sdtPr>
          <w:rPr>
            <w:rFonts w:ascii="Times New Roman" w:hAnsi="Times New Roman" w:cs="Times New Roman"/>
            <w:color w:val="1B1B1B"/>
            <w:sz w:val="24"/>
            <w:szCs w:val="24"/>
            <w:shd w:val="clear" w:color="auto" w:fill="FFFFFF"/>
          </w:rPr>
          <w:id w:val="1575704017"/>
          <w:citation/>
        </w:sdtPr>
        <w:sdtContent>
          <w:r w:rsidRPr="004F5BBE" w:rsidR="00396D1D">
            <w:rPr>
              <w:rFonts w:ascii="Times New Roman" w:hAnsi="Times New Roman" w:cs="Times New Roman"/>
              <w:color w:val="1B1B1B"/>
              <w:sz w:val="24"/>
              <w:szCs w:val="24"/>
              <w:shd w:val="clear" w:color="auto" w:fill="FFFFFF"/>
            </w:rPr>
            <w:fldChar w:fldCharType="begin"/>
          </w:r>
          <w:r w:rsidRPr="004F5BBE" w:rsidR="00396D1D">
            <w:rPr>
              <w:rFonts w:ascii="Times New Roman" w:hAnsi="Times New Roman" w:cs="Times New Roman"/>
              <w:color w:val="1B1B1B"/>
              <w:sz w:val="24"/>
              <w:szCs w:val="24"/>
              <w:shd w:val="clear" w:color="auto" w:fill="FFFFFF"/>
            </w:rPr>
            <w:instrText xml:space="preserve"> CITATION Mon19 \l 1033 </w:instrText>
          </w:r>
          <w:r w:rsidRPr="004F5BBE" w:rsidR="00396D1D">
            <w:rPr>
              <w:rFonts w:ascii="Times New Roman" w:hAnsi="Times New Roman" w:cs="Times New Roman"/>
              <w:color w:val="1B1B1B"/>
              <w:sz w:val="24"/>
              <w:szCs w:val="24"/>
              <w:shd w:val="clear" w:color="auto" w:fill="FFFFFF"/>
            </w:rPr>
            <w:fldChar w:fldCharType="separate"/>
          </w:r>
          <w:r w:rsidRPr="004F5BBE" w:rsidR="00396D1D">
            <w:rPr>
              <w:rFonts w:ascii="Times New Roman" w:hAnsi="Times New Roman" w:cs="Times New Roman"/>
              <w:noProof/>
              <w:color w:val="1B1B1B"/>
              <w:sz w:val="24"/>
              <w:szCs w:val="24"/>
              <w:shd w:val="clear" w:color="auto" w:fill="FFFFFF"/>
            </w:rPr>
            <w:t xml:space="preserve"> (Mondal, 2019)</w:t>
          </w:r>
          <w:r w:rsidRPr="004F5BBE" w:rsidR="00396D1D">
            <w:rPr>
              <w:rFonts w:ascii="Times New Roman" w:hAnsi="Times New Roman" w:cs="Times New Roman"/>
              <w:color w:val="1B1B1B"/>
              <w:sz w:val="24"/>
              <w:szCs w:val="24"/>
              <w:shd w:val="clear" w:color="auto" w:fill="FFFFFF"/>
            </w:rPr>
            <w:fldChar w:fldCharType="end"/>
          </w:r>
        </w:sdtContent>
      </w:sdt>
      <w:r w:rsidR="00D64FCC">
        <w:rPr>
          <w:rFonts w:ascii="Times New Roman" w:hAnsi="Times New Roman" w:cs="Times New Roman"/>
          <w:color w:val="1B1B1B"/>
          <w:sz w:val="24"/>
          <w:szCs w:val="24"/>
          <w:shd w:val="clear" w:color="auto" w:fill="FFFFFF"/>
        </w:rPr>
        <w:t xml:space="preserve">. If the concentration </w:t>
      </w:r>
      <w:r w:rsidRPr="004F5BBE" w:rsidR="00C059F3">
        <w:rPr>
          <w:rFonts w:ascii="Times New Roman" w:hAnsi="Times New Roman" w:cs="Times New Roman"/>
          <w:color w:val="1B1B1B"/>
          <w:sz w:val="24"/>
          <w:szCs w:val="24"/>
          <w:shd w:val="clear" w:color="auto" w:fill="FFFFFF"/>
        </w:rPr>
        <w:t xml:space="preserve">of these gases in our atmosphere is not checked the ecological systems of the Earth could be altered </w:t>
      </w:r>
      <w:r w:rsidRPr="004F5BBE" w:rsidR="004C72CC">
        <w:rPr>
          <w:rFonts w:ascii="Times New Roman" w:hAnsi="Times New Roman" w:cs="Times New Roman"/>
          <w:color w:val="1B1B1B"/>
          <w:sz w:val="24"/>
          <w:szCs w:val="24"/>
          <w:shd w:val="clear" w:color="auto" w:fill="FFFFFF"/>
        </w:rPr>
        <w:t>permanently. This situation would have a severe impact on the Earth's biodiversity.</w:t>
      </w:r>
    </w:p>
    <w:p w:rsidR="006C1D89" w:rsidRPr="004F5BBE" w:rsidP="004F5BBE">
      <w:pPr>
        <w:tabs>
          <w:tab w:val="left" w:pos="5575"/>
        </w:tabs>
        <w:spacing w:before="100" w:beforeAutospacing="1" w:after="100" w:afterAutospacing="1" w:line="480" w:lineRule="auto"/>
        <w:ind w:firstLine="720"/>
        <w:contextualSpacing/>
        <w:rPr>
          <w:rFonts w:ascii="Times New Roman" w:hAnsi="Times New Roman" w:cs="Times New Roman"/>
          <w:color w:val="1B1B1B"/>
          <w:sz w:val="24"/>
          <w:szCs w:val="24"/>
          <w:shd w:val="clear" w:color="auto" w:fill="FFFFFF"/>
        </w:rPr>
      </w:pPr>
      <w:r w:rsidRPr="004F5BBE">
        <w:rPr>
          <w:rFonts w:ascii="Times New Roman" w:hAnsi="Times New Roman" w:cs="Times New Roman"/>
          <w:color w:val="1B1B1B"/>
          <w:sz w:val="24"/>
          <w:szCs w:val="24"/>
          <w:shd w:val="clear" w:color="auto" w:fill="FFFFFF"/>
        </w:rPr>
        <w:t xml:space="preserve">The increase in the Earth's surface temperature due to the accumulation of greenhouse gases in the atmosphere would have a significant </w:t>
      </w:r>
      <w:r w:rsidRPr="004F5BBE" w:rsidR="00093F9D">
        <w:rPr>
          <w:rFonts w:ascii="Times New Roman" w:hAnsi="Times New Roman" w:cs="Times New Roman"/>
          <w:color w:val="1B1B1B"/>
          <w:sz w:val="24"/>
          <w:szCs w:val="24"/>
          <w:shd w:val="clear" w:color="auto" w:fill="FFFFFF"/>
        </w:rPr>
        <w:t>consequence across the world</w:t>
      </w:r>
      <w:r w:rsidRPr="004F5BBE" w:rsidR="00F83536">
        <w:rPr>
          <w:rFonts w:ascii="Times New Roman" w:hAnsi="Times New Roman" w:cs="Times New Roman"/>
          <w:color w:val="1B1B1B"/>
          <w:sz w:val="24"/>
          <w:szCs w:val="24"/>
          <w:shd w:val="clear" w:color="auto" w:fill="FFFFFF"/>
        </w:rPr>
        <w:t xml:space="preserve"> such as the melting of large icebergs and glaciers, more severe storms, and increased sea-levels</w:t>
      </w:r>
      <w:sdt>
        <w:sdtPr>
          <w:rPr>
            <w:rFonts w:ascii="Times New Roman" w:hAnsi="Times New Roman" w:cs="Times New Roman"/>
            <w:color w:val="1B1B1B"/>
            <w:sz w:val="24"/>
            <w:szCs w:val="24"/>
            <w:shd w:val="clear" w:color="auto" w:fill="FFFFFF"/>
          </w:rPr>
          <w:id w:val="-1139810046"/>
          <w:citation/>
        </w:sdtPr>
        <w:sdtContent>
          <w:r w:rsidRPr="004F5BBE" w:rsidR="00EC24F6">
            <w:rPr>
              <w:rFonts w:ascii="Times New Roman" w:hAnsi="Times New Roman" w:cs="Times New Roman"/>
              <w:color w:val="1B1B1B"/>
              <w:sz w:val="24"/>
              <w:szCs w:val="24"/>
              <w:shd w:val="clear" w:color="auto" w:fill="FFFFFF"/>
            </w:rPr>
            <w:fldChar w:fldCharType="begin"/>
          </w:r>
          <w:r w:rsidRPr="004F5BBE" w:rsidR="00EC24F6">
            <w:rPr>
              <w:rFonts w:ascii="Times New Roman" w:hAnsi="Times New Roman" w:cs="Times New Roman"/>
              <w:color w:val="1B1B1B"/>
              <w:sz w:val="24"/>
              <w:szCs w:val="24"/>
              <w:shd w:val="clear" w:color="auto" w:fill="FFFFFF"/>
            </w:rPr>
            <w:instrText xml:space="preserve"> CITATION Ela15 \l 1033 </w:instrText>
          </w:r>
          <w:r w:rsidRPr="004F5BBE" w:rsidR="00EC24F6">
            <w:rPr>
              <w:rFonts w:ascii="Times New Roman" w:hAnsi="Times New Roman" w:cs="Times New Roman"/>
              <w:color w:val="1B1B1B"/>
              <w:sz w:val="24"/>
              <w:szCs w:val="24"/>
              <w:shd w:val="clear" w:color="auto" w:fill="FFFFFF"/>
            </w:rPr>
            <w:fldChar w:fldCharType="separate"/>
          </w:r>
          <w:r w:rsidRPr="004F5BBE" w:rsidR="00EC24F6">
            <w:rPr>
              <w:rFonts w:ascii="Times New Roman" w:hAnsi="Times New Roman" w:cs="Times New Roman"/>
              <w:noProof/>
              <w:color w:val="1B1B1B"/>
              <w:sz w:val="24"/>
              <w:szCs w:val="24"/>
              <w:shd w:val="clear" w:color="auto" w:fill="FFFFFF"/>
            </w:rPr>
            <w:t xml:space="preserve"> (Elahi &amp; Khan, 2015)</w:t>
          </w:r>
          <w:r w:rsidRPr="004F5BBE" w:rsidR="00EC24F6">
            <w:rPr>
              <w:rFonts w:ascii="Times New Roman" w:hAnsi="Times New Roman" w:cs="Times New Roman"/>
              <w:color w:val="1B1B1B"/>
              <w:sz w:val="24"/>
              <w:szCs w:val="24"/>
              <w:shd w:val="clear" w:color="auto" w:fill="FFFFFF"/>
            </w:rPr>
            <w:fldChar w:fldCharType="end"/>
          </w:r>
        </w:sdtContent>
      </w:sdt>
      <w:r w:rsidRPr="004F5BBE" w:rsidR="00F83536">
        <w:rPr>
          <w:rFonts w:ascii="Times New Roman" w:hAnsi="Times New Roman" w:cs="Times New Roman"/>
          <w:color w:val="1B1B1B"/>
          <w:sz w:val="24"/>
          <w:szCs w:val="24"/>
          <w:shd w:val="clear" w:color="auto" w:fill="FFFFFF"/>
        </w:rPr>
        <w:t>.</w:t>
      </w:r>
      <w:r w:rsidRPr="004F5BBE" w:rsidR="00093F9D">
        <w:rPr>
          <w:rFonts w:ascii="Times New Roman" w:hAnsi="Times New Roman" w:cs="Times New Roman"/>
          <w:color w:val="1B1B1B"/>
          <w:sz w:val="24"/>
          <w:szCs w:val="24"/>
          <w:shd w:val="clear" w:color="auto" w:fill="FFFFFF"/>
        </w:rPr>
        <w:t xml:space="preserve"> </w:t>
      </w:r>
      <w:r w:rsidRPr="004F5BBE" w:rsidR="00F83536">
        <w:rPr>
          <w:rFonts w:ascii="Times New Roman" w:hAnsi="Times New Roman" w:cs="Times New Roman"/>
          <w:color w:val="1B1B1B"/>
          <w:sz w:val="24"/>
          <w:szCs w:val="24"/>
          <w:shd w:val="clear" w:color="auto" w:fill="FFFFFF"/>
        </w:rPr>
        <w:t>These changes would result in devastating effects such as loss of flora and fauna life, floods, greater risk of human causalities, and more frequent famine and drought across the globe</w:t>
      </w:r>
      <w:sdt>
        <w:sdtPr>
          <w:rPr>
            <w:rFonts w:ascii="Times New Roman" w:hAnsi="Times New Roman" w:cs="Times New Roman"/>
            <w:color w:val="1B1B1B"/>
            <w:sz w:val="24"/>
            <w:szCs w:val="24"/>
            <w:shd w:val="clear" w:color="auto" w:fill="FFFFFF"/>
          </w:rPr>
          <w:id w:val="-1691756100"/>
          <w:citation/>
        </w:sdtPr>
        <w:sdtContent>
          <w:r w:rsidRPr="004F5BBE" w:rsidR="00EC24F6">
            <w:rPr>
              <w:rFonts w:ascii="Times New Roman" w:hAnsi="Times New Roman" w:cs="Times New Roman"/>
              <w:color w:val="1B1B1B"/>
              <w:sz w:val="24"/>
              <w:szCs w:val="24"/>
              <w:shd w:val="clear" w:color="auto" w:fill="FFFFFF"/>
            </w:rPr>
            <w:fldChar w:fldCharType="begin"/>
          </w:r>
          <w:r w:rsidRPr="004F5BBE" w:rsidR="00EC24F6">
            <w:rPr>
              <w:rFonts w:ascii="Times New Roman" w:hAnsi="Times New Roman" w:cs="Times New Roman"/>
              <w:color w:val="1B1B1B"/>
              <w:sz w:val="24"/>
              <w:szCs w:val="24"/>
              <w:shd w:val="clear" w:color="auto" w:fill="FFFFFF"/>
            </w:rPr>
            <w:instrText xml:space="preserve"> CITATION Ela15 \l 1033 </w:instrText>
          </w:r>
          <w:r w:rsidRPr="004F5BBE" w:rsidR="00EC24F6">
            <w:rPr>
              <w:rFonts w:ascii="Times New Roman" w:hAnsi="Times New Roman" w:cs="Times New Roman"/>
              <w:color w:val="1B1B1B"/>
              <w:sz w:val="24"/>
              <w:szCs w:val="24"/>
              <w:shd w:val="clear" w:color="auto" w:fill="FFFFFF"/>
            </w:rPr>
            <w:fldChar w:fldCharType="separate"/>
          </w:r>
          <w:r w:rsidRPr="004F5BBE" w:rsidR="00EC24F6">
            <w:rPr>
              <w:rFonts w:ascii="Times New Roman" w:hAnsi="Times New Roman" w:cs="Times New Roman"/>
              <w:noProof/>
              <w:color w:val="1B1B1B"/>
              <w:sz w:val="24"/>
              <w:szCs w:val="24"/>
              <w:shd w:val="clear" w:color="auto" w:fill="FFFFFF"/>
            </w:rPr>
            <w:t xml:space="preserve"> (Elahi &amp; Khan, 2015)</w:t>
          </w:r>
          <w:r w:rsidRPr="004F5BBE" w:rsidR="00EC24F6">
            <w:rPr>
              <w:rFonts w:ascii="Times New Roman" w:hAnsi="Times New Roman" w:cs="Times New Roman"/>
              <w:color w:val="1B1B1B"/>
              <w:sz w:val="24"/>
              <w:szCs w:val="24"/>
              <w:shd w:val="clear" w:color="auto" w:fill="FFFFFF"/>
            </w:rPr>
            <w:fldChar w:fldCharType="end"/>
          </w:r>
        </w:sdtContent>
      </w:sdt>
      <w:r w:rsidRPr="004F5BBE" w:rsidR="00F83536">
        <w:rPr>
          <w:rFonts w:ascii="Times New Roman" w:hAnsi="Times New Roman" w:cs="Times New Roman"/>
          <w:color w:val="1B1B1B"/>
          <w:sz w:val="24"/>
          <w:szCs w:val="24"/>
          <w:shd w:val="clear" w:color="auto" w:fill="FFFFFF"/>
        </w:rPr>
        <w:t>.</w:t>
      </w:r>
      <w:r w:rsidRPr="004F5BBE" w:rsidR="00C05120">
        <w:rPr>
          <w:rFonts w:ascii="Times New Roman" w:hAnsi="Times New Roman" w:cs="Times New Roman"/>
          <w:color w:val="1B1B1B"/>
          <w:sz w:val="24"/>
          <w:szCs w:val="24"/>
          <w:shd w:val="clear" w:color="auto" w:fill="FFFFFF"/>
        </w:rPr>
        <w:t xml:space="preserve"> Additionally, Earth's weather pattern changes due to global warming are being experienced all over the world. For instance, regions like Choluteca that were not </w:t>
      </w:r>
      <w:r w:rsidRPr="004F5BBE" w:rsidR="00C05120">
        <w:rPr>
          <w:rFonts w:ascii="Times New Roman" w:hAnsi="Times New Roman" w:cs="Times New Roman"/>
          <w:color w:val="1B1B1B"/>
          <w:sz w:val="24"/>
          <w:szCs w:val="24"/>
          <w:shd w:val="clear" w:color="auto" w:fill="FFFFFF"/>
        </w:rPr>
        <w:t xml:space="preserve">previously prone to hurricanes are now increasingly in danger of being </w:t>
      </w:r>
      <w:r w:rsidRPr="004F5BBE" w:rsidR="00502167">
        <w:rPr>
          <w:rFonts w:ascii="Times New Roman" w:hAnsi="Times New Roman" w:cs="Times New Roman"/>
          <w:color w:val="1B1B1B"/>
          <w:sz w:val="24"/>
          <w:szCs w:val="24"/>
          <w:shd w:val="clear" w:color="auto" w:fill="FFFFFF"/>
        </w:rPr>
        <w:t>by the storm. Despite, Choluteca being located on Southern Honduras' pacific coast, which very far from usual Caribbean hurricanes. But, in the year 1998, Hurricane Mitch occurred and consequently washed off Choluteca's landscape completely and killed over one hundred people.</w:t>
      </w:r>
    </w:p>
    <w:p w:rsidR="006E13B0" w:rsidRPr="004F5BBE" w:rsidP="004F5BBE">
      <w:pPr>
        <w:tabs>
          <w:tab w:val="left" w:pos="5575"/>
        </w:tabs>
        <w:spacing w:before="100" w:beforeAutospacing="1" w:after="100" w:afterAutospacing="1" w:line="480" w:lineRule="auto"/>
        <w:ind w:firstLine="720"/>
        <w:contextualSpacing/>
        <w:jc w:val="center"/>
        <w:rPr>
          <w:rFonts w:ascii="Times New Roman" w:hAnsi="Times New Roman" w:cs="Times New Roman"/>
          <w:b/>
          <w:color w:val="1D1D1D"/>
          <w:sz w:val="24"/>
          <w:szCs w:val="24"/>
          <w:shd w:val="clear" w:color="auto" w:fill="FFFFFF"/>
        </w:rPr>
      </w:pPr>
      <w:r w:rsidRPr="004F5BBE">
        <w:rPr>
          <w:rFonts w:ascii="Times New Roman" w:hAnsi="Times New Roman" w:cs="Times New Roman"/>
          <w:b/>
          <w:color w:val="1D1D1D"/>
          <w:sz w:val="24"/>
          <w:szCs w:val="24"/>
          <w:shd w:val="clear" w:color="auto" w:fill="FFFFFF"/>
        </w:rPr>
        <w:t>Section II. How Emissions Causes Problems for the Developing World</w:t>
      </w:r>
    </w:p>
    <w:p w:rsidR="00F77A93" w:rsidRPr="004F5BBE" w:rsidP="004F5BBE">
      <w:pPr>
        <w:tabs>
          <w:tab w:val="left" w:pos="5575"/>
        </w:tabs>
        <w:spacing w:before="100" w:beforeAutospacing="1" w:after="100" w:afterAutospacing="1" w:line="480" w:lineRule="auto"/>
        <w:contextualSpacing/>
        <w:rPr>
          <w:rFonts w:ascii="Times New Roman" w:hAnsi="Times New Roman" w:cs="Times New Roman"/>
          <w:b/>
          <w:color w:val="1D1D1D"/>
          <w:sz w:val="24"/>
          <w:szCs w:val="24"/>
          <w:shd w:val="clear" w:color="auto" w:fill="FFFFFF"/>
        </w:rPr>
      </w:pPr>
      <w:r w:rsidRPr="004F5BBE">
        <w:rPr>
          <w:rFonts w:ascii="Times New Roman" w:hAnsi="Times New Roman" w:cs="Times New Roman"/>
          <w:color w:val="1D1D1D"/>
          <w:sz w:val="24"/>
          <w:szCs w:val="24"/>
          <w:shd w:val="clear" w:color="auto" w:fill="FFFFFF"/>
        </w:rPr>
        <w:t> </w:t>
      </w:r>
      <w:r w:rsidRPr="004F5BBE">
        <w:rPr>
          <w:rFonts w:ascii="Times New Roman" w:hAnsi="Times New Roman" w:cs="Times New Roman"/>
          <w:b/>
          <w:color w:val="1D1D1D"/>
          <w:sz w:val="24"/>
          <w:szCs w:val="24"/>
          <w:shd w:val="clear" w:color="auto" w:fill="FFFFFF"/>
        </w:rPr>
        <w:t>Which countries produce the most greenhouse gases?</w:t>
      </w:r>
    </w:p>
    <w:p w:rsidR="00A206DB" w:rsidRPr="004F5BBE" w:rsidP="004F5BBE">
      <w:pPr>
        <w:tabs>
          <w:tab w:val="left" w:pos="5575"/>
        </w:tabs>
        <w:spacing w:before="100" w:beforeAutospacing="1" w:after="100" w:afterAutospacing="1" w:line="480" w:lineRule="auto"/>
        <w:ind w:firstLine="720"/>
        <w:contextualSpacing/>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Since the industrial revolution, increasing greenhouse gas emissions-including</w:t>
      </w:r>
      <w:r w:rsidR="003B5FFB">
        <w:rPr>
          <w:rFonts w:ascii="Times New Roman" w:hAnsi="Times New Roman" w:cs="Times New Roman"/>
          <w:color w:val="1D1D1D"/>
          <w:sz w:val="24"/>
          <w:szCs w:val="24"/>
          <w:shd w:val="clear" w:color="auto" w:fill="FFFFFF"/>
        </w:rPr>
        <w:t xml:space="preserve"> </w:t>
      </w:r>
      <w:r w:rsidRPr="004F5BBE" w:rsidR="000653B4">
        <w:rPr>
          <w:rFonts w:ascii="Times New Roman" w:hAnsi="Times New Roman" w:cs="Times New Roman"/>
          <w:color w:val="1B1B1B"/>
          <w:sz w:val="24"/>
          <w:szCs w:val="24"/>
          <w:shd w:val="clear" w:color="auto" w:fill="FFFFFF"/>
        </w:rPr>
        <w:t>perfluorocarbon,</w:t>
      </w:r>
      <w:r w:rsidR="003B5FFB">
        <w:rPr>
          <w:rFonts w:ascii="Times New Roman" w:hAnsi="Times New Roman" w:cs="Times New Roman"/>
          <w:color w:val="1B1B1B"/>
          <w:sz w:val="24"/>
          <w:szCs w:val="24"/>
          <w:shd w:val="clear" w:color="auto" w:fill="FFFFFF"/>
        </w:rPr>
        <w:t xml:space="preserve"> methane</w:t>
      </w:r>
      <w:r w:rsidRPr="004F5BBE" w:rsidR="000653B4">
        <w:rPr>
          <w:rFonts w:ascii="Times New Roman" w:hAnsi="Times New Roman" w:cs="Times New Roman"/>
          <w:color w:val="1B1B1B"/>
          <w:sz w:val="24"/>
          <w:szCs w:val="24"/>
          <w:shd w:val="clear" w:color="auto" w:fill="FFFFFF"/>
        </w:rPr>
        <w:t xml:space="preserve"> </w:t>
      </w:r>
      <w:r w:rsidRPr="004F5BBE" w:rsidR="003B5FFB">
        <w:rPr>
          <w:rFonts w:ascii="Times New Roman" w:hAnsi="Times New Roman" w:cs="Times New Roman"/>
          <w:color w:val="1B1B1B"/>
          <w:sz w:val="24"/>
          <w:szCs w:val="24"/>
          <w:shd w:val="clear" w:color="auto" w:fill="FFFFFF"/>
        </w:rPr>
        <w:t>hydrofluorocarbon,</w:t>
      </w:r>
      <w:r w:rsidR="003B5FFB">
        <w:rPr>
          <w:rFonts w:ascii="Times New Roman" w:hAnsi="Times New Roman" w:cs="Times New Roman"/>
          <w:color w:val="1B1B1B"/>
          <w:sz w:val="24"/>
          <w:szCs w:val="24"/>
          <w:shd w:val="clear" w:color="auto" w:fill="FFFFFF"/>
        </w:rPr>
        <w:t xml:space="preserve"> carbon dioxide,</w:t>
      </w:r>
      <w:r w:rsidRPr="004F5BBE" w:rsidR="000653B4">
        <w:rPr>
          <w:rFonts w:ascii="Times New Roman" w:hAnsi="Times New Roman" w:cs="Times New Roman"/>
          <w:color w:val="1B1B1B"/>
          <w:sz w:val="24"/>
          <w:szCs w:val="24"/>
          <w:shd w:val="clear" w:color="auto" w:fill="FFFFFF"/>
        </w:rPr>
        <w:t xml:space="preserve"> sulphurhexaflouride</w:t>
      </w:r>
      <w:r w:rsidR="003B5FFB">
        <w:rPr>
          <w:rFonts w:ascii="Times New Roman" w:hAnsi="Times New Roman" w:cs="Times New Roman"/>
          <w:color w:val="1B1B1B"/>
          <w:sz w:val="24"/>
          <w:szCs w:val="24"/>
          <w:shd w:val="clear" w:color="auto" w:fill="FFFFFF"/>
        </w:rPr>
        <w:t xml:space="preserve">, and </w:t>
      </w:r>
      <w:r w:rsidRPr="004F5BBE" w:rsidR="003B5FFB">
        <w:rPr>
          <w:rFonts w:ascii="Times New Roman" w:hAnsi="Times New Roman" w:cs="Times New Roman"/>
          <w:color w:val="1D1D1D"/>
          <w:sz w:val="24"/>
          <w:szCs w:val="24"/>
          <w:shd w:val="clear" w:color="auto" w:fill="FFFFFF"/>
        </w:rPr>
        <w:t>nitrou</w:t>
      </w:r>
      <w:r w:rsidR="003B5FFB">
        <w:rPr>
          <w:rFonts w:ascii="Times New Roman" w:hAnsi="Times New Roman" w:cs="Times New Roman"/>
          <w:color w:val="1D1D1D"/>
          <w:sz w:val="24"/>
          <w:szCs w:val="24"/>
          <w:shd w:val="clear" w:color="auto" w:fill="FFFFFF"/>
        </w:rPr>
        <w:t>s oxide</w:t>
      </w:r>
      <w:r w:rsidR="00F1594E">
        <w:rPr>
          <w:rFonts w:ascii="Times New Roman" w:hAnsi="Times New Roman" w:cs="Times New Roman"/>
          <w:color w:val="1B1B1B"/>
          <w:sz w:val="24"/>
          <w:szCs w:val="24"/>
          <w:shd w:val="clear" w:color="auto" w:fill="FFFFFF"/>
        </w:rPr>
        <w:t xml:space="preserve"> have</w:t>
      </w:r>
      <w:r w:rsidRPr="004F5BBE" w:rsidR="006B47E9">
        <w:rPr>
          <w:rFonts w:ascii="Times New Roman" w:hAnsi="Times New Roman" w:cs="Times New Roman"/>
          <w:color w:val="1B1B1B"/>
          <w:sz w:val="24"/>
          <w:szCs w:val="24"/>
          <w:shd w:val="clear" w:color="auto" w:fill="FFFFFF"/>
        </w:rPr>
        <w:t xml:space="preserve"> been the major cause of climate change</w:t>
      </w:r>
      <w:sdt>
        <w:sdtPr>
          <w:rPr>
            <w:rFonts w:ascii="Times New Roman" w:hAnsi="Times New Roman" w:cs="Times New Roman"/>
            <w:color w:val="1B1B1B"/>
            <w:sz w:val="24"/>
            <w:szCs w:val="24"/>
            <w:shd w:val="clear" w:color="auto" w:fill="FFFFFF"/>
          </w:rPr>
          <w:id w:val="-777718611"/>
          <w:citation/>
        </w:sdtPr>
        <w:sdtContent>
          <w:r w:rsidRPr="004F5BBE" w:rsidR="00EC24F6">
            <w:rPr>
              <w:rFonts w:ascii="Times New Roman" w:hAnsi="Times New Roman" w:cs="Times New Roman"/>
              <w:color w:val="1B1B1B"/>
              <w:sz w:val="24"/>
              <w:szCs w:val="24"/>
              <w:shd w:val="clear" w:color="auto" w:fill="FFFFFF"/>
            </w:rPr>
            <w:fldChar w:fldCharType="begin"/>
          </w:r>
          <w:r w:rsidRPr="004F5BBE" w:rsidR="00EC24F6">
            <w:rPr>
              <w:rFonts w:ascii="Times New Roman" w:hAnsi="Times New Roman" w:cs="Times New Roman"/>
              <w:color w:val="1B1B1B"/>
              <w:sz w:val="24"/>
              <w:szCs w:val="24"/>
              <w:shd w:val="clear" w:color="auto" w:fill="FFFFFF"/>
            </w:rPr>
            <w:instrText xml:space="preserve"> CITATION Ela15 \l 1033 </w:instrText>
          </w:r>
          <w:r w:rsidRPr="004F5BBE" w:rsidR="00EC24F6">
            <w:rPr>
              <w:rFonts w:ascii="Times New Roman" w:hAnsi="Times New Roman" w:cs="Times New Roman"/>
              <w:color w:val="1B1B1B"/>
              <w:sz w:val="24"/>
              <w:szCs w:val="24"/>
              <w:shd w:val="clear" w:color="auto" w:fill="FFFFFF"/>
            </w:rPr>
            <w:fldChar w:fldCharType="separate"/>
          </w:r>
          <w:r w:rsidRPr="004F5BBE" w:rsidR="00EC24F6">
            <w:rPr>
              <w:rFonts w:ascii="Times New Roman" w:hAnsi="Times New Roman" w:cs="Times New Roman"/>
              <w:noProof/>
              <w:color w:val="1B1B1B"/>
              <w:sz w:val="24"/>
              <w:szCs w:val="24"/>
              <w:shd w:val="clear" w:color="auto" w:fill="FFFFFF"/>
            </w:rPr>
            <w:t xml:space="preserve"> (Elahi &amp; Khan, 2015)</w:t>
          </w:r>
          <w:r w:rsidRPr="004F5BBE" w:rsidR="00EC24F6">
            <w:rPr>
              <w:rFonts w:ascii="Times New Roman" w:hAnsi="Times New Roman" w:cs="Times New Roman"/>
              <w:color w:val="1B1B1B"/>
              <w:sz w:val="24"/>
              <w:szCs w:val="24"/>
              <w:shd w:val="clear" w:color="auto" w:fill="FFFFFF"/>
            </w:rPr>
            <w:fldChar w:fldCharType="end"/>
          </w:r>
        </w:sdtContent>
      </w:sdt>
      <w:r w:rsidRPr="004F5BBE" w:rsidR="006B47E9">
        <w:rPr>
          <w:rFonts w:ascii="Times New Roman" w:hAnsi="Times New Roman" w:cs="Times New Roman"/>
          <w:color w:val="1B1B1B"/>
          <w:sz w:val="24"/>
          <w:szCs w:val="24"/>
          <w:shd w:val="clear" w:color="auto" w:fill="FFFFFF"/>
        </w:rPr>
        <w:t>.</w:t>
      </w:r>
      <w:r w:rsidRPr="004F5BBE">
        <w:rPr>
          <w:rFonts w:ascii="Times New Roman" w:hAnsi="Times New Roman" w:cs="Times New Roman"/>
          <w:color w:val="1D1D1D"/>
          <w:sz w:val="24"/>
          <w:szCs w:val="24"/>
          <w:shd w:val="clear" w:color="auto" w:fill="FFFFFF"/>
        </w:rPr>
        <w:t xml:space="preserve"> </w:t>
      </w:r>
    </w:p>
    <w:p w:rsidR="00E90B83" w:rsidRPr="004F5BBE" w:rsidP="004F5BBE">
      <w:pPr>
        <w:tabs>
          <w:tab w:val="left" w:pos="5575"/>
        </w:tabs>
        <w:spacing w:before="100" w:beforeAutospacing="1" w:after="100" w:afterAutospacing="1" w:line="480" w:lineRule="auto"/>
        <w:ind w:firstLine="720"/>
        <w:contextualSpacing/>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 xml:space="preserve">Which countries are responsible for the major greenhouse gas emissions? </w:t>
      </w:r>
      <w:r w:rsidRPr="004F5BBE" w:rsidR="00962A03">
        <w:rPr>
          <w:rFonts w:ascii="Times New Roman" w:hAnsi="Times New Roman" w:cs="Times New Roman"/>
          <w:color w:val="1D1D1D"/>
          <w:sz w:val="24"/>
          <w:szCs w:val="24"/>
          <w:shd w:val="clear" w:color="auto" w:fill="FFFFFF"/>
        </w:rPr>
        <w:t xml:space="preserve">There is no direct answer to this question since the top greenhouse gas emitter often changes based on the type of data collected and what kind of information </w:t>
      </w:r>
      <w:r w:rsidRPr="004F5BBE" w:rsidR="00A206DB">
        <w:rPr>
          <w:rFonts w:ascii="Times New Roman" w:hAnsi="Times New Roman" w:cs="Times New Roman"/>
          <w:color w:val="1D1D1D"/>
          <w:sz w:val="24"/>
          <w:szCs w:val="24"/>
          <w:shd w:val="clear" w:color="auto" w:fill="FFFFFF"/>
        </w:rPr>
        <w:t>included. When analyzing the emission of greenhouse gases per country researchers and environmental scientists usually sort their required data: cumulative by considering the historical percentage of emissions of greenhouse gases by a nation; yearly by considering the total level of emissions annually</w:t>
      </w:r>
      <w:r w:rsidRPr="004F5BBE">
        <w:rPr>
          <w:rFonts w:ascii="Times New Roman" w:hAnsi="Times New Roman" w:cs="Times New Roman"/>
          <w:color w:val="1D1D1D"/>
          <w:sz w:val="24"/>
          <w:szCs w:val="24"/>
          <w:shd w:val="clear" w:color="auto" w:fill="FFFFFF"/>
        </w:rPr>
        <w:t>; and the per capita</w:t>
      </w:r>
      <w:sdt>
        <w:sdtPr>
          <w:rPr>
            <w:rFonts w:ascii="Times New Roman" w:hAnsi="Times New Roman" w:cs="Times New Roman"/>
            <w:color w:val="1D1D1D"/>
            <w:sz w:val="24"/>
            <w:szCs w:val="24"/>
            <w:shd w:val="clear" w:color="auto" w:fill="FFFFFF"/>
          </w:rPr>
          <w:id w:val="652184923"/>
          <w:citation/>
        </w:sdtPr>
        <w:sdtContent>
          <w:r w:rsidRPr="004F5BBE" w:rsidR="004F5BBE">
            <w:rPr>
              <w:rFonts w:ascii="Times New Roman" w:hAnsi="Times New Roman" w:cs="Times New Roman"/>
              <w:color w:val="1D1D1D"/>
              <w:sz w:val="24"/>
              <w:szCs w:val="24"/>
              <w:shd w:val="clear" w:color="auto" w:fill="FFFFFF"/>
            </w:rPr>
            <w:fldChar w:fldCharType="begin"/>
          </w:r>
          <w:r w:rsidRPr="004F5BBE" w:rsidR="004F5BBE">
            <w:rPr>
              <w:rFonts w:ascii="Times New Roman" w:hAnsi="Times New Roman" w:cs="Times New Roman"/>
              <w:color w:val="1D1D1D"/>
              <w:sz w:val="24"/>
              <w:szCs w:val="24"/>
              <w:shd w:val="clear" w:color="auto" w:fill="FFFFFF"/>
            </w:rPr>
            <w:instrText xml:space="preserve"> CITATION Her09 \l 1033 </w:instrText>
          </w:r>
          <w:r w:rsidRPr="004F5BBE" w:rsidR="004F5BBE">
            <w:rPr>
              <w:rFonts w:ascii="Times New Roman" w:hAnsi="Times New Roman" w:cs="Times New Roman"/>
              <w:color w:val="1D1D1D"/>
              <w:sz w:val="24"/>
              <w:szCs w:val="24"/>
              <w:shd w:val="clear" w:color="auto" w:fill="FFFFFF"/>
            </w:rPr>
            <w:fldChar w:fldCharType="separate"/>
          </w:r>
          <w:r w:rsidRPr="004F5BBE" w:rsidR="004F5BBE">
            <w:rPr>
              <w:rFonts w:ascii="Times New Roman" w:hAnsi="Times New Roman" w:cs="Times New Roman"/>
              <w:noProof/>
              <w:color w:val="1D1D1D"/>
              <w:sz w:val="24"/>
              <w:szCs w:val="24"/>
              <w:shd w:val="clear" w:color="auto" w:fill="FFFFFF"/>
            </w:rPr>
            <w:t xml:space="preserve"> (Herzog, 2009)</w:t>
          </w:r>
          <w:r w:rsidRPr="004F5BBE" w:rsidR="004F5BBE">
            <w:rPr>
              <w:rFonts w:ascii="Times New Roman" w:hAnsi="Times New Roman" w:cs="Times New Roman"/>
              <w:color w:val="1D1D1D"/>
              <w:sz w:val="24"/>
              <w:szCs w:val="24"/>
              <w:shd w:val="clear" w:color="auto" w:fill="FFFFFF"/>
            </w:rPr>
            <w:fldChar w:fldCharType="end"/>
          </w:r>
        </w:sdtContent>
      </w:sdt>
      <w:r w:rsidRPr="004F5BBE">
        <w:rPr>
          <w:rFonts w:ascii="Times New Roman" w:hAnsi="Times New Roman" w:cs="Times New Roman"/>
          <w:color w:val="1D1D1D"/>
          <w:sz w:val="24"/>
          <w:szCs w:val="24"/>
          <w:shd w:val="clear" w:color="auto" w:fill="FFFFFF"/>
        </w:rPr>
        <w:t xml:space="preserve">. </w:t>
      </w:r>
    </w:p>
    <w:p w:rsidR="00C35680" w:rsidRPr="004F5BBE" w:rsidP="004F5BBE">
      <w:pPr>
        <w:tabs>
          <w:tab w:val="left" w:pos="5575"/>
        </w:tabs>
        <w:spacing w:before="100" w:beforeAutospacing="1" w:after="100" w:afterAutospacing="1" w:line="480" w:lineRule="auto"/>
        <w:ind w:firstLine="720"/>
        <w:contextualSpacing/>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The concentration of greenhouse gases has particularly increased due to exponential growth in processing and manufacturing activities and the industrial revolution across the globe. The burning of fossil fuels, agricultural activities, and deforestation are the major sources of greenhouse g</w:t>
      </w:r>
      <w:r w:rsidR="00F1594E">
        <w:rPr>
          <w:rFonts w:ascii="Times New Roman" w:hAnsi="Times New Roman" w:cs="Times New Roman"/>
          <w:color w:val="1D1D1D"/>
          <w:sz w:val="24"/>
          <w:szCs w:val="24"/>
          <w:shd w:val="clear" w:color="auto" w:fill="FFFFFF"/>
        </w:rPr>
        <w:t xml:space="preserve">ases. According to Herzog(2009), </w:t>
      </w:r>
      <w:r w:rsidRPr="004F5BBE">
        <w:rPr>
          <w:rFonts w:ascii="Times New Roman" w:hAnsi="Times New Roman" w:cs="Times New Roman"/>
          <w:color w:val="1D1D1D"/>
          <w:sz w:val="24"/>
          <w:szCs w:val="24"/>
          <w:shd w:val="clear" w:color="auto" w:fill="FFFFFF"/>
        </w:rPr>
        <w:t>th</w:t>
      </w:r>
      <w:r w:rsidR="003B632D">
        <w:rPr>
          <w:rFonts w:ascii="Times New Roman" w:hAnsi="Times New Roman" w:cs="Times New Roman"/>
          <w:color w:val="1D1D1D"/>
          <w:sz w:val="24"/>
          <w:szCs w:val="24"/>
          <w:shd w:val="clear" w:color="auto" w:fill="FFFFFF"/>
        </w:rPr>
        <w:t>e top five nations that emit a large proportion of</w:t>
      </w:r>
      <w:r w:rsidRPr="004F5BBE" w:rsidR="00974C6F">
        <w:rPr>
          <w:rFonts w:ascii="Times New Roman" w:hAnsi="Times New Roman" w:cs="Times New Roman"/>
          <w:color w:val="1D1D1D"/>
          <w:sz w:val="24"/>
          <w:szCs w:val="24"/>
          <w:shd w:val="clear" w:color="auto" w:fill="FFFFFF"/>
        </w:rPr>
        <w:t xml:space="preserve"> greenhouse gases are </w:t>
      </w:r>
      <w:r w:rsidR="003B632D">
        <w:rPr>
          <w:rFonts w:ascii="Times New Roman" w:hAnsi="Times New Roman" w:cs="Times New Roman"/>
          <w:color w:val="1D1D1D"/>
          <w:sz w:val="24"/>
          <w:szCs w:val="24"/>
          <w:shd w:val="clear" w:color="auto" w:fill="FFFFFF"/>
        </w:rPr>
        <w:t xml:space="preserve">the developed countries such as Japan, </w:t>
      </w:r>
      <w:r w:rsidRPr="004F5BBE" w:rsidR="003B632D">
        <w:rPr>
          <w:rFonts w:ascii="Times New Roman" w:hAnsi="Times New Roman" w:cs="Times New Roman"/>
          <w:color w:val="1D1D1D"/>
          <w:sz w:val="24"/>
          <w:szCs w:val="24"/>
          <w:shd w:val="clear" w:color="auto" w:fill="FFFFFF"/>
        </w:rPr>
        <w:t>China,</w:t>
      </w:r>
      <w:r w:rsidR="003B632D">
        <w:rPr>
          <w:rFonts w:ascii="Times New Roman" w:hAnsi="Times New Roman" w:cs="Times New Roman"/>
          <w:color w:val="1D1D1D"/>
          <w:sz w:val="24"/>
          <w:szCs w:val="24"/>
          <w:shd w:val="clear" w:color="auto" w:fill="FFFFFF"/>
        </w:rPr>
        <w:t xml:space="preserve"> India</w:t>
      </w:r>
      <w:r w:rsidRPr="004F5BBE" w:rsidR="00974C6F">
        <w:rPr>
          <w:rFonts w:ascii="Times New Roman" w:hAnsi="Times New Roman" w:cs="Times New Roman"/>
          <w:color w:val="1D1D1D"/>
          <w:sz w:val="24"/>
          <w:szCs w:val="24"/>
          <w:shd w:val="clear" w:color="auto" w:fill="FFFFFF"/>
        </w:rPr>
        <w:t xml:space="preserve"> the United </w:t>
      </w:r>
      <w:r w:rsidRPr="004F5BBE" w:rsidR="002D7D44">
        <w:rPr>
          <w:rFonts w:ascii="Times New Roman" w:hAnsi="Times New Roman" w:cs="Times New Roman"/>
          <w:color w:val="1D1D1D"/>
          <w:sz w:val="24"/>
          <w:szCs w:val="24"/>
          <w:shd w:val="clear" w:color="auto" w:fill="FFFFFF"/>
        </w:rPr>
        <w:t>States,</w:t>
      </w:r>
      <w:r w:rsidR="002D7D44">
        <w:rPr>
          <w:rFonts w:ascii="Times New Roman" w:hAnsi="Times New Roman" w:cs="Times New Roman"/>
          <w:color w:val="1D1D1D"/>
          <w:sz w:val="24"/>
          <w:szCs w:val="24"/>
          <w:shd w:val="clear" w:color="auto" w:fill="FFFFFF"/>
        </w:rPr>
        <w:t xml:space="preserve"> and</w:t>
      </w:r>
      <w:r w:rsidR="00F1594E">
        <w:rPr>
          <w:rFonts w:ascii="Times New Roman" w:hAnsi="Times New Roman" w:cs="Times New Roman"/>
          <w:color w:val="1D1D1D"/>
          <w:sz w:val="24"/>
          <w:szCs w:val="24"/>
          <w:shd w:val="clear" w:color="auto" w:fill="FFFFFF"/>
        </w:rPr>
        <w:t xml:space="preserve"> Russia</w:t>
      </w:r>
      <w:sdt>
        <w:sdtPr>
          <w:rPr>
            <w:rFonts w:ascii="Times New Roman" w:hAnsi="Times New Roman" w:cs="Times New Roman"/>
            <w:color w:val="1D1D1D"/>
            <w:sz w:val="24"/>
            <w:szCs w:val="24"/>
            <w:shd w:val="clear" w:color="auto" w:fill="FFFFFF"/>
          </w:rPr>
          <w:id w:val="847755565"/>
          <w:citation/>
        </w:sdtPr>
        <w:sdtContent>
          <w:r w:rsidRPr="004F5BBE" w:rsidR="004F5BBE">
            <w:rPr>
              <w:rFonts w:ascii="Times New Roman" w:hAnsi="Times New Roman" w:cs="Times New Roman"/>
              <w:color w:val="1D1D1D"/>
              <w:sz w:val="24"/>
              <w:szCs w:val="24"/>
              <w:shd w:val="clear" w:color="auto" w:fill="FFFFFF"/>
            </w:rPr>
            <w:fldChar w:fldCharType="begin"/>
          </w:r>
          <w:r w:rsidRPr="004F5BBE" w:rsidR="004F5BBE">
            <w:rPr>
              <w:rFonts w:ascii="Times New Roman" w:hAnsi="Times New Roman" w:cs="Times New Roman"/>
              <w:color w:val="1D1D1D"/>
              <w:sz w:val="24"/>
              <w:szCs w:val="24"/>
              <w:shd w:val="clear" w:color="auto" w:fill="FFFFFF"/>
            </w:rPr>
            <w:instrText xml:space="preserve"> CITATION Her09 \l 1033 </w:instrText>
          </w:r>
          <w:r w:rsidRPr="004F5BBE" w:rsidR="004F5BBE">
            <w:rPr>
              <w:rFonts w:ascii="Times New Roman" w:hAnsi="Times New Roman" w:cs="Times New Roman"/>
              <w:color w:val="1D1D1D"/>
              <w:sz w:val="24"/>
              <w:szCs w:val="24"/>
              <w:shd w:val="clear" w:color="auto" w:fill="FFFFFF"/>
            </w:rPr>
            <w:fldChar w:fldCharType="separate"/>
          </w:r>
          <w:r w:rsidRPr="004F5BBE" w:rsidR="004F5BBE">
            <w:rPr>
              <w:rFonts w:ascii="Times New Roman" w:hAnsi="Times New Roman" w:cs="Times New Roman"/>
              <w:noProof/>
              <w:color w:val="1D1D1D"/>
              <w:sz w:val="24"/>
              <w:szCs w:val="24"/>
              <w:shd w:val="clear" w:color="auto" w:fill="FFFFFF"/>
            </w:rPr>
            <w:t xml:space="preserve"> (Herzog, 2009)</w:t>
          </w:r>
          <w:r w:rsidRPr="004F5BBE" w:rsidR="004F5BBE">
            <w:rPr>
              <w:rFonts w:ascii="Times New Roman" w:hAnsi="Times New Roman" w:cs="Times New Roman"/>
              <w:color w:val="1D1D1D"/>
              <w:sz w:val="24"/>
              <w:szCs w:val="24"/>
              <w:shd w:val="clear" w:color="auto" w:fill="FFFFFF"/>
            </w:rPr>
            <w:fldChar w:fldCharType="end"/>
          </w:r>
        </w:sdtContent>
      </w:sdt>
      <w:r w:rsidRPr="004F5BBE" w:rsidR="00974C6F">
        <w:rPr>
          <w:rFonts w:ascii="Times New Roman" w:hAnsi="Times New Roman" w:cs="Times New Roman"/>
          <w:color w:val="1D1D1D"/>
          <w:sz w:val="24"/>
          <w:szCs w:val="24"/>
          <w:shd w:val="clear" w:color="auto" w:fill="FFFFFF"/>
        </w:rPr>
        <w:t>.</w:t>
      </w:r>
    </w:p>
    <w:p w:rsidR="006E13B0" w:rsidRPr="004F5BBE" w:rsidP="004F5BBE">
      <w:pPr>
        <w:tabs>
          <w:tab w:val="left" w:pos="5575"/>
        </w:tabs>
        <w:spacing w:before="100" w:beforeAutospacing="1" w:after="100" w:afterAutospacing="1" w:line="480" w:lineRule="auto"/>
        <w:ind w:firstLine="720"/>
        <w:contextualSpacing/>
        <w:rPr>
          <w:rFonts w:ascii="Times New Roman" w:hAnsi="Times New Roman" w:cs="Times New Roman"/>
          <w:color w:val="1B1B1B"/>
          <w:sz w:val="24"/>
          <w:szCs w:val="24"/>
          <w:shd w:val="clear" w:color="auto" w:fill="FFFFFF"/>
        </w:rPr>
      </w:pPr>
      <w:r w:rsidRPr="004F5BBE">
        <w:rPr>
          <w:rFonts w:ascii="Times New Roman" w:hAnsi="Times New Roman" w:cs="Times New Roman"/>
          <w:color w:val="1D1D1D"/>
          <w:sz w:val="24"/>
          <w:szCs w:val="24"/>
          <w:shd w:val="clear" w:color="auto" w:fill="FFFFFF"/>
        </w:rPr>
        <w:t>China tops the list of nations that emit the highest amount of greenhouse gases to our atmosphere. It roughly contributes 27 percent of the world's greenhouse gas emissions</w:t>
      </w:r>
      <w:sdt>
        <w:sdtPr>
          <w:rPr>
            <w:rFonts w:ascii="Times New Roman" w:hAnsi="Times New Roman" w:cs="Times New Roman"/>
            <w:color w:val="1D1D1D"/>
            <w:sz w:val="24"/>
            <w:szCs w:val="24"/>
            <w:shd w:val="clear" w:color="auto" w:fill="FFFFFF"/>
          </w:rPr>
          <w:id w:val="-1247575886"/>
          <w:citation/>
        </w:sdtPr>
        <w:sdtContent>
          <w:r w:rsidRPr="004F5BBE" w:rsidR="004F5BBE">
            <w:rPr>
              <w:rFonts w:ascii="Times New Roman" w:hAnsi="Times New Roman" w:cs="Times New Roman"/>
              <w:color w:val="1D1D1D"/>
              <w:sz w:val="24"/>
              <w:szCs w:val="24"/>
              <w:shd w:val="clear" w:color="auto" w:fill="FFFFFF"/>
            </w:rPr>
            <w:fldChar w:fldCharType="begin"/>
          </w:r>
          <w:r w:rsidRPr="004F5BBE" w:rsidR="004F5BBE">
            <w:rPr>
              <w:rFonts w:ascii="Times New Roman" w:hAnsi="Times New Roman" w:cs="Times New Roman"/>
              <w:color w:val="1D1D1D"/>
              <w:sz w:val="24"/>
              <w:szCs w:val="24"/>
              <w:shd w:val="clear" w:color="auto" w:fill="FFFFFF"/>
            </w:rPr>
            <w:instrText xml:space="preserve"> CITATION Her09 \l 1033 </w:instrText>
          </w:r>
          <w:r w:rsidRPr="004F5BBE" w:rsidR="004F5BBE">
            <w:rPr>
              <w:rFonts w:ascii="Times New Roman" w:hAnsi="Times New Roman" w:cs="Times New Roman"/>
              <w:color w:val="1D1D1D"/>
              <w:sz w:val="24"/>
              <w:szCs w:val="24"/>
              <w:shd w:val="clear" w:color="auto" w:fill="FFFFFF"/>
            </w:rPr>
            <w:fldChar w:fldCharType="separate"/>
          </w:r>
          <w:r w:rsidRPr="004F5BBE" w:rsidR="004F5BBE">
            <w:rPr>
              <w:rFonts w:ascii="Times New Roman" w:hAnsi="Times New Roman" w:cs="Times New Roman"/>
              <w:noProof/>
              <w:color w:val="1D1D1D"/>
              <w:sz w:val="24"/>
              <w:szCs w:val="24"/>
              <w:shd w:val="clear" w:color="auto" w:fill="FFFFFF"/>
            </w:rPr>
            <w:t xml:space="preserve"> (Herzog, 2009)</w:t>
          </w:r>
          <w:r w:rsidRPr="004F5BBE" w:rsidR="004F5BBE">
            <w:rPr>
              <w:rFonts w:ascii="Times New Roman" w:hAnsi="Times New Roman" w:cs="Times New Roman"/>
              <w:color w:val="1D1D1D"/>
              <w:sz w:val="24"/>
              <w:szCs w:val="24"/>
              <w:shd w:val="clear" w:color="auto" w:fill="FFFFFF"/>
            </w:rPr>
            <w:fldChar w:fldCharType="end"/>
          </w:r>
        </w:sdtContent>
      </w:sdt>
      <w:r w:rsidRPr="004F5BBE">
        <w:rPr>
          <w:rFonts w:ascii="Times New Roman" w:hAnsi="Times New Roman" w:cs="Times New Roman"/>
          <w:color w:val="1D1D1D"/>
          <w:sz w:val="24"/>
          <w:szCs w:val="24"/>
          <w:shd w:val="clear" w:color="auto" w:fill="FFFFFF"/>
        </w:rPr>
        <w:t xml:space="preserve">. The main source of </w:t>
      </w:r>
      <w:r w:rsidRPr="004F5BBE" w:rsidR="007251A0">
        <w:rPr>
          <w:rFonts w:ascii="Times New Roman" w:hAnsi="Times New Roman" w:cs="Times New Roman"/>
          <w:color w:val="1D1D1D"/>
          <w:sz w:val="24"/>
          <w:szCs w:val="24"/>
          <w:shd w:val="clear" w:color="auto" w:fill="FFFFFF"/>
        </w:rPr>
        <w:t xml:space="preserve">greenhouse gas emissions in China is the burning of fossil fuels particularly coal to generate energy need in production industries. Additionally, China is a large scale importer of oil </w:t>
      </w:r>
      <w:r w:rsidRPr="004F5BBE" w:rsidR="00F10A3E">
        <w:rPr>
          <w:rFonts w:ascii="Times New Roman" w:hAnsi="Times New Roman" w:cs="Times New Roman"/>
          <w:color w:val="1D1D1D"/>
          <w:sz w:val="24"/>
          <w:szCs w:val="24"/>
          <w:shd w:val="clear" w:color="auto" w:fill="FFFFFF"/>
        </w:rPr>
        <w:t>that contributes to a large amount of greenhouse gas emissions such as carbon dioxide through the use of motor vehicles in the country.</w:t>
      </w:r>
    </w:p>
    <w:p w:rsidR="009070DB" w:rsidRPr="004F5BBE" w:rsidP="004F5BBE">
      <w:pPr>
        <w:spacing w:after="0" w:line="480" w:lineRule="auto"/>
        <w:ind w:right="375"/>
        <w:rPr>
          <w:rFonts w:ascii="Times New Roman" w:hAnsi="Times New Roman" w:cs="Times New Roman"/>
          <w:b/>
          <w:color w:val="1D1D1D"/>
          <w:sz w:val="24"/>
          <w:szCs w:val="24"/>
          <w:shd w:val="clear" w:color="auto" w:fill="FFFFFF"/>
        </w:rPr>
      </w:pPr>
      <w:r w:rsidRPr="004F5BBE">
        <w:rPr>
          <w:rFonts w:ascii="Times New Roman" w:hAnsi="Times New Roman" w:cs="Times New Roman"/>
          <w:b/>
          <w:color w:val="1D1D1D"/>
          <w:sz w:val="24"/>
          <w:szCs w:val="24"/>
          <w:shd w:val="clear" w:color="auto" w:fill="FFFFFF"/>
        </w:rPr>
        <w:t>What are the economic challenges of these emissions?</w:t>
      </w:r>
    </w:p>
    <w:p w:rsidR="00B5539A"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 xml:space="preserve">The economic challenges of the emission of greenhouse gases include: the destruction to the infrastructure and </w:t>
      </w:r>
      <w:r w:rsidRPr="004F5BBE" w:rsidR="00AC4F7C">
        <w:rPr>
          <w:rFonts w:ascii="Times New Roman" w:hAnsi="Times New Roman" w:cs="Times New Roman"/>
          <w:color w:val="1D1D1D"/>
          <w:sz w:val="24"/>
          <w:szCs w:val="24"/>
          <w:shd w:val="clear" w:color="auto" w:fill="FFFFFF"/>
        </w:rPr>
        <w:t>property, lost productivity, as well as copying costs. The emission of greenhouse gases</w:t>
      </w:r>
      <w:r w:rsidRPr="004F5BBE" w:rsidR="00421F78">
        <w:rPr>
          <w:rFonts w:ascii="Times New Roman" w:hAnsi="Times New Roman" w:cs="Times New Roman"/>
          <w:color w:val="1D1D1D"/>
          <w:sz w:val="24"/>
          <w:szCs w:val="24"/>
          <w:shd w:val="clear" w:color="auto" w:fill="FFFFFF"/>
        </w:rPr>
        <w:t xml:space="preserve"> destroys infrastructure and property</w:t>
      </w:r>
      <w:r w:rsidRPr="004F5BBE" w:rsidR="00AC4F7C">
        <w:rPr>
          <w:rFonts w:ascii="Times New Roman" w:hAnsi="Times New Roman" w:cs="Times New Roman"/>
          <w:color w:val="1D1D1D"/>
          <w:sz w:val="24"/>
          <w:szCs w:val="24"/>
          <w:shd w:val="clear" w:color="auto" w:fill="FFFFFF"/>
        </w:rPr>
        <w:t xml:space="preserve"> </w:t>
      </w:r>
      <w:r w:rsidRPr="004F5BBE" w:rsidR="00421F78">
        <w:rPr>
          <w:rFonts w:ascii="Times New Roman" w:hAnsi="Times New Roman" w:cs="Times New Roman"/>
          <w:color w:val="1D1D1D"/>
          <w:sz w:val="24"/>
          <w:szCs w:val="24"/>
          <w:shd w:val="clear" w:color="auto" w:fill="FFFFFF"/>
        </w:rPr>
        <w:t>since these gases cause global warming whi</w:t>
      </w:r>
      <w:bookmarkStart w:id="0" w:name="_GoBack"/>
      <w:bookmarkEnd w:id="0"/>
      <w:r w:rsidRPr="004F5BBE" w:rsidR="00421F78">
        <w:rPr>
          <w:rFonts w:ascii="Times New Roman" w:hAnsi="Times New Roman" w:cs="Times New Roman"/>
          <w:color w:val="1D1D1D"/>
          <w:sz w:val="24"/>
          <w:szCs w:val="24"/>
          <w:shd w:val="clear" w:color="auto" w:fill="FFFFFF"/>
        </w:rPr>
        <w:t xml:space="preserve">ch in turn results in extreme storms like hurricanes, rise in sea levels, wildfires, droughts, and famine. Therefore, extensive repair of various properties and essential infrastructure like </w:t>
      </w:r>
      <w:r w:rsidR="00A51714">
        <w:rPr>
          <w:rFonts w:ascii="Times New Roman" w:hAnsi="Times New Roman" w:cs="Times New Roman"/>
          <w:color w:val="1D1D1D"/>
          <w:sz w:val="24"/>
          <w:szCs w:val="24"/>
          <w:shd w:val="clear" w:color="auto" w:fill="FFFFFF"/>
        </w:rPr>
        <w:t xml:space="preserve">airport runways, </w:t>
      </w:r>
      <w:r w:rsidRPr="004F5BBE" w:rsidR="00421F78">
        <w:rPr>
          <w:rFonts w:ascii="Times New Roman" w:hAnsi="Times New Roman" w:cs="Times New Roman"/>
          <w:color w:val="1D1D1D"/>
          <w:sz w:val="24"/>
          <w:szCs w:val="24"/>
          <w:shd w:val="clear" w:color="auto" w:fill="FFFFFF"/>
        </w:rPr>
        <w:t xml:space="preserve">seawalls, </w:t>
      </w:r>
      <w:r w:rsidR="00A51714">
        <w:rPr>
          <w:rFonts w:ascii="Times New Roman" w:hAnsi="Times New Roman" w:cs="Times New Roman"/>
          <w:color w:val="1D1D1D"/>
          <w:sz w:val="24"/>
          <w:szCs w:val="24"/>
          <w:shd w:val="clear" w:color="auto" w:fill="FFFFFF"/>
        </w:rPr>
        <w:t>power lines</w:t>
      </w:r>
      <w:r w:rsidRPr="004F5BBE" w:rsidR="00421F78">
        <w:rPr>
          <w:rFonts w:ascii="Times New Roman" w:hAnsi="Times New Roman" w:cs="Times New Roman"/>
          <w:color w:val="1D1D1D"/>
          <w:sz w:val="24"/>
          <w:szCs w:val="24"/>
          <w:shd w:val="clear" w:color="auto" w:fill="FFFFFF"/>
        </w:rPr>
        <w:t xml:space="preserve">, levees, </w:t>
      </w:r>
      <w:r w:rsidR="00A51714">
        <w:rPr>
          <w:rFonts w:ascii="Times New Roman" w:hAnsi="Times New Roman" w:cs="Times New Roman"/>
          <w:color w:val="1D1D1D"/>
          <w:sz w:val="24"/>
          <w:szCs w:val="24"/>
          <w:shd w:val="clear" w:color="auto" w:fill="FFFFFF"/>
        </w:rPr>
        <w:t xml:space="preserve">railroad tracks, </w:t>
      </w:r>
      <w:r w:rsidRPr="004F5BBE" w:rsidR="004E6143">
        <w:rPr>
          <w:rFonts w:ascii="Times New Roman" w:hAnsi="Times New Roman" w:cs="Times New Roman"/>
          <w:color w:val="1D1D1D"/>
          <w:sz w:val="24"/>
          <w:szCs w:val="24"/>
          <w:shd w:val="clear" w:color="auto" w:fill="FFFFFF"/>
        </w:rPr>
        <w:t>da</w:t>
      </w:r>
      <w:r w:rsidR="004E6143">
        <w:rPr>
          <w:rFonts w:ascii="Times New Roman" w:hAnsi="Times New Roman" w:cs="Times New Roman"/>
          <w:color w:val="1D1D1D"/>
          <w:sz w:val="24"/>
          <w:szCs w:val="24"/>
          <w:shd w:val="clear" w:color="auto" w:fill="FFFFFF"/>
        </w:rPr>
        <w:t>ms,</w:t>
      </w:r>
      <w:r w:rsidRPr="004F5BBE" w:rsidR="004E6143">
        <w:rPr>
          <w:rFonts w:ascii="Times New Roman" w:hAnsi="Times New Roman" w:cs="Times New Roman"/>
          <w:color w:val="1D1D1D"/>
          <w:sz w:val="24"/>
          <w:szCs w:val="24"/>
          <w:shd w:val="clear" w:color="auto" w:fill="FFFFFF"/>
        </w:rPr>
        <w:t xml:space="preserve"> bridges</w:t>
      </w:r>
      <w:r w:rsidRPr="004F5BBE" w:rsidR="00421F78">
        <w:rPr>
          <w:rFonts w:ascii="Times New Roman" w:hAnsi="Times New Roman" w:cs="Times New Roman"/>
          <w:color w:val="1D1D1D"/>
          <w:sz w:val="24"/>
          <w:szCs w:val="24"/>
          <w:shd w:val="clear" w:color="auto" w:fill="FFFFFF"/>
        </w:rPr>
        <w:t>, roads, and homes</w:t>
      </w:r>
      <w:sdt>
        <w:sdtPr>
          <w:rPr>
            <w:rFonts w:ascii="Times New Roman" w:hAnsi="Times New Roman" w:cs="Times New Roman"/>
            <w:color w:val="1D1D1D"/>
            <w:sz w:val="24"/>
            <w:szCs w:val="24"/>
            <w:shd w:val="clear" w:color="auto" w:fill="FFFFFF"/>
          </w:rPr>
          <w:id w:val="-741415801"/>
          <w:citation/>
        </w:sdtPr>
        <w:sdtContent>
          <w:r w:rsidRPr="004F5BBE" w:rsidR="00396D1D">
            <w:rPr>
              <w:rFonts w:ascii="Times New Roman" w:hAnsi="Times New Roman" w:cs="Times New Roman"/>
              <w:color w:val="1D1D1D"/>
              <w:sz w:val="24"/>
              <w:szCs w:val="24"/>
              <w:shd w:val="clear" w:color="auto" w:fill="FFFFFF"/>
            </w:rPr>
            <w:fldChar w:fldCharType="begin"/>
          </w:r>
          <w:r w:rsidRPr="004F5BBE" w:rsidR="00396D1D">
            <w:rPr>
              <w:rFonts w:ascii="Times New Roman" w:hAnsi="Times New Roman" w:cs="Times New Roman"/>
              <w:color w:val="1D1D1D"/>
              <w:sz w:val="24"/>
              <w:szCs w:val="24"/>
              <w:shd w:val="clear" w:color="auto" w:fill="FFFFFF"/>
            </w:rPr>
            <w:instrText xml:space="preserve"> CITATION Mon19 \l 1033 </w:instrText>
          </w:r>
          <w:r w:rsidRPr="004F5BBE" w:rsidR="00396D1D">
            <w:rPr>
              <w:rFonts w:ascii="Times New Roman" w:hAnsi="Times New Roman" w:cs="Times New Roman"/>
              <w:color w:val="1D1D1D"/>
              <w:sz w:val="24"/>
              <w:szCs w:val="24"/>
              <w:shd w:val="clear" w:color="auto" w:fill="FFFFFF"/>
            </w:rPr>
            <w:fldChar w:fldCharType="separate"/>
          </w:r>
          <w:r w:rsidRPr="004F5BBE" w:rsidR="00396D1D">
            <w:rPr>
              <w:rFonts w:ascii="Times New Roman" w:hAnsi="Times New Roman" w:cs="Times New Roman"/>
              <w:noProof/>
              <w:color w:val="1D1D1D"/>
              <w:sz w:val="24"/>
              <w:szCs w:val="24"/>
              <w:shd w:val="clear" w:color="auto" w:fill="FFFFFF"/>
            </w:rPr>
            <w:t xml:space="preserve"> (Mondal, 2019)</w:t>
          </w:r>
          <w:r w:rsidRPr="004F5BBE" w:rsidR="00396D1D">
            <w:rPr>
              <w:rFonts w:ascii="Times New Roman" w:hAnsi="Times New Roman" w:cs="Times New Roman"/>
              <w:color w:val="1D1D1D"/>
              <w:sz w:val="24"/>
              <w:szCs w:val="24"/>
              <w:shd w:val="clear" w:color="auto" w:fill="FFFFFF"/>
            </w:rPr>
            <w:fldChar w:fldCharType="end"/>
          </w:r>
        </w:sdtContent>
      </w:sdt>
      <w:r w:rsidRPr="004F5BBE" w:rsidR="00337806">
        <w:rPr>
          <w:rFonts w:ascii="Times New Roman" w:hAnsi="Times New Roman" w:cs="Times New Roman"/>
          <w:color w:val="1D1D1D"/>
          <w:sz w:val="24"/>
          <w:szCs w:val="24"/>
          <w:shd w:val="clear" w:color="auto" w:fill="FFFFFF"/>
        </w:rPr>
        <w:t>.</w:t>
      </w:r>
    </w:p>
    <w:p w:rsidR="00451A9D"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Cli</w:t>
      </w:r>
      <w:r w:rsidRPr="004F5BBE" w:rsidR="00203295">
        <w:rPr>
          <w:rFonts w:ascii="Times New Roman" w:hAnsi="Times New Roman" w:cs="Times New Roman"/>
          <w:color w:val="1D1D1D"/>
          <w:sz w:val="24"/>
          <w:szCs w:val="24"/>
          <w:shd w:val="clear" w:color="auto" w:fill="FFFFFF"/>
        </w:rPr>
        <w:t xml:space="preserve">mate change shock in </w:t>
      </w:r>
      <w:r w:rsidRPr="004F5BBE">
        <w:rPr>
          <w:rFonts w:ascii="Times New Roman" w:hAnsi="Times New Roman" w:cs="Times New Roman"/>
          <w:color w:val="1D1D1D"/>
          <w:sz w:val="24"/>
          <w:szCs w:val="24"/>
          <w:shd w:val="clear" w:color="auto" w:fill="FFFFFF"/>
        </w:rPr>
        <w:t>the world is not equally distributed. The severe consequences will face the third world nati</w:t>
      </w:r>
      <w:r w:rsidRPr="004F5BBE" w:rsidR="00CC1754">
        <w:rPr>
          <w:rFonts w:ascii="Times New Roman" w:hAnsi="Times New Roman" w:cs="Times New Roman"/>
          <w:color w:val="1D1D1D"/>
          <w:sz w:val="24"/>
          <w:szCs w:val="24"/>
          <w:shd w:val="clear" w:color="auto" w:fill="FFFFFF"/>
        </w:rPr>
        <w:t>ons due to their vulnerable physical,</w:t>
      </w:r>
      <w:r w:rsidRPr="004F5BBE">
        <w:rPr>
          <w:rFonts w:ascii="Times New Roman" w:hAnsi="Times New Roman" w:cs="Times New Roman"/>
          <w:color w:val="1D1D1D"/>
          <w:sz w:val="24"/>
          <w:szCs w:val="24"/>
          <w:shd w:val="clear" w:color="auto" w:fill="FFFFFF"/>
        </w:rPr>
        <w:t xml:space="preserve"> </w:t>
      </w:r>
      <w:r w:rsidRPr="004F5BBE" w:rsidR="00CC1754">
        <w:rPr>
          <w:rFonts w:ascii="Times New Roman" w:hAnsi="Times New Roman" w:cs="Times New Roman"/>
          <w:color w:val="1D1D1D"/>
          <w:sz w:val="24"/>
          <w:szCs w:val="24"/>
          <w:shd w:val="clear" w:color="auto" w:fill="FFFFFF"/>
        </w:rPr>
        <w:t>institutional, and social</w:t>
      </w:r>
      <w:r w:rsidRPr="004F5BBE">
        <w:rPr>
          <w:rFonts w:ascii="Times New Roman" w:hAnsi="Times New Roman" w:cs="Times New Roman"/>
          <w:color w:val="1D1D1D"/>
          <w:sz w:val="24"/>
          <w:szCs w:val="24"/>
          <w:shd w:val="clear" w:color="auto" w:fill="FFFFFF"/>
        </w:rPr>
        <w:t xml:space="preserve"> </w:t>
      </w:r>
      <w:r w:rsidRPr="004F5BBE" w:rsidR="00CC1754">
        <w:rPr>
          <w:rFonts w:ascii="Times New Roman" w:hAnsi="Times New Roman" w:cs="Times New Roman"/>
          <w:color w:val="1D1D1D"/>
          <w:sz w:val="24"/>
          <w:szCs w:val="24"/>
          <w:shd w:val="clear" w:color="auto" w:fill="FFFFFF"/>
        </w:rPr>
        <w:t xml:space="preserve">infrastructures; poor coping capacities and strategies; and their geography. For instance, Bangladesh as a third-world country </w:t>
      </w:r>
      <w:r w:rsidRPr="004F5BBE" w:rsidR="00450717">
        <w:rPr>
          <w:rFonts w:ascii="Times New Roman" w:hAnsi="Times New Roman" w:cs="Times New Roman"/>
          <w:color w:val="1D1D1D"/>
          <w:sz w:val="24"/>
          <w:szCs w:val="24"/>
          <w:shd w:val="clear" w:color="auto" w:fill="FFFFFF"/>
        </w:rPr>
        <w:t>has undergone a transition</w:t>
      </w:r>
      <w:r w:rsidRPr="004F5BBE" w:rsidR="00CC1754">
        <w:rPr>
          <w:rFonts w:ascii="Times New Roman" w:hAnsi="Times New Roman" w:cs="Times New Roman"/>
          <w:color w:val="1D1D1D"/>
          <w:sz w:val="24"/>
          <w:szCs w:val="24"/>
          <w:shd w:val="clear" w:color="auto" w:fill="FFFFFF"/>
        </w:rPr>
        <w:t xml:space="preserve"> from convectional kind of risks to climatic changes which is systematic </w:t>
      </w:r>
      <w:sdt>
        <w:sdtPr>
          <w:rPr>
            <w:rFonts w:ascii="Times New Roman" w:hAnsi="Times New Roman" w:cs="Times New Roman"/>
            <w:color w:val="1D1D1D"/>
            <w:sz w:val="24"/>
            <w:szCs w:val="24"/>
            <w:shd w:val="clear" w:color="auto" w:fill="FFFFFF"/>
          </w:rPr>
          <w:id w:val="1838645867"/>
          <w:citation/>
        </w:sdtPr>
        <w:sdtContent>
          <w:r w:rsidRPr="004F5BBE" w:rsidR="00396D1D">
            <w:rPr>
              <w:rFonts w:ascii="Times New Roman" w:hAnsi="Times New Roman" w:cs="Times New Roman"/>
              <w:color w:val="1D1D1D"/>
              <w:sz w:val="24"/>
              <w:szCs w:val="24"/>
              <w:shd w:val="clear" w:color="auto" w:fill="FFFFFF"/>
            </w:rPr>
            <w:fldChar w:fldCharType="begin"/>
          </w:r>
          <w:r w:rsidRPr="004F5BBE" w:rsidR="00396D1D">
            <w:rPr>
              <w:rFonts w:ascii="Times New Roman" w:hAnsi="Times New Roman" w:cs="Times New Roman"/>
              <w:color w:val="1D1D1D"/>
              <w:sz w:val="24"/>
              <w:szCs w:val="24"/>
              <w:shd w:val="clear" w:color="auto" w:fill="FFFFFF"/>
            </w:rPr>
            <w:instrText xml:space="preserve"> CITATION Mon19 \l 1033 </w:instrText>
          </w:r>
          <w:r w:rsidRPr="004F5BBE" w:rsidR="00396D1D">
            <w:rPr>
              <w:rFonts w:ascii="Times New Roman" w:hAnsi="Times New Roman" w:cs="Times New Roman"/>
              <w:color w:val="1D1D1D"/>
              <w:sz w:val="24"/>
              <w:szCs w:val="24"/>
              <w:shd w:val="clear" w:color="auto" w:fill="FFFFFF"/>
            </w:rPr>
            <w:fldChar w:fldCharType="separate"/>
          </w:r>
          <w:r w:rsidRPr="004F5BBE" w:rsidR="00396D1D">
            <w:rPr>
              <w:rFonts w:ascii="Times New Roman" w:hAnsi="Times New Roman" w:cs="Times New Roman"/>
              <w:noProof/>
              <w:color w:val="1D1D1D"/>
              <w:sz w:val="24"/>
              <w:szCs w:val="24"/>
              <w:shd w:val="clear" w:color="auto" w:fill="FFFFFF"/>
            </w:rPr>
            <w:t>(Mondal, 2019)</w:t>
          </w:r>
          <w:r w:rsidRPr="004F5BBE" w:rsidR="00396D1D">
            <w:rPr>
              <w:rFonts w:ascii="Times New Roman" w:hAnsi="Times New Roman" w:cs="Times New Roman"/>
              <w:color w:val="1D1D1D"/>
              <w:sz w:val="24"/>
              <w:szCs w:val="24"/>
              <w:shd w:val="clear" w:color="auto" w:fill="FFFFFF"/>
            </w:rPr>
            <w:fldChar w:fldCharType="end"/>
          </w:r>
        </w:sdtContent>
      </w:sdt>
      <w:r w:rsidRPr="004F5BBE" w:rsidR="00CC1754">
        <w:rPr>
          <w:rFonts w:ascii="Times New Roman" w:hAnsi="Times New Roman" w:cs="Times New Roman"/>
          <w:color w:val="1D1D1D"/>
          <w:sz w:val="24"/>
          <w:szCs w:val="24"/>
          <w:shd w:val="clear" w:color="auto" w:fill="FFFFFF"/>
        </w:rPr>
        <w:t xml:space="preserve">. Bangladesh's climatic transition is due to the emission of greenhouse gases into the atmosphere </w:t>
      </w:r>
      <w:r w:rsidRPr="004F5BBE" w:rsidR="00203295">
        <w:rPr>
          <w:rFonts w:ascii="Times New Roman" w:hAnsi="Times New Roman" w:cs="Times New Roman"/>
          <w:color w:val="1D1D1D"/>
          <w:sz w:val="24"/>
          <w:szCs w:val="24"/>
          <w:shd w:val="clear" w:color="auto" w:fill="FFFFFF"/>
        </w:rPr>
        <w:t>resulting in global warming</w:t>
      </w:r>
      <w:sdt>
        <w:sdtPr>
          <w:rPr>
            <w:rFonts w:ascii="Times New Roman" w:hAnsi="Times New Roman" w:cs="Times New Roman"/>
            <w:color w:val="1D1D1D"/>
            <w:sz w:val="24"/>
            <w:szCs w:val="24"/>
            <w:shd w:val="clear" w:color="auto" w:fill="FFFFFF"/>
          </w:rPr>
          <w:id w:val="-1849100143"/>
          <w:citation/>
        </w:sdtPr>
        <w:sdtContent>
          <w:r w:rsidRPr="004F5BBE" w:rsidR="00396D1D">
            <w:rPr>
              <w:rFonts w:ascii="Times New Roman" w:hAnsi="Times New Roman" w:cs="Times New Roman"/>
              <w:color w:val="1D1D1D"/>
              <w:sz w:val="24"/>
              <w:szCs w:val="24"/>
              <w:shd w:val="clear" w:color="auto" w:fill="FFFFFF"/>
            </w:rPr>
            <w:fldChar w:fldCharType="begin"/>
          </w:r>
          <w:r w:rsidRPr="004F5BBE" w:rsidR="00396D1D">
            <w:rPr>
              <w:rFonts w:ascii="Times New Roman" w:hAnsi="Times New Roman" w:cs="Times New Roman"/>
              <w:color w:val="1D1D1D"/>
              <w:sz w:val="24"/>
              <w:szCs w:val="24"/>
              <w:shd w:val="clear" w:color="auto" w:fill="FFFFFF"/>
            </w:rPr>
            <w:instrText xml:space="preserve"> CITATION Ela15 \l 1033 </w:instrText>
          </w:r>
          <w:r w:rsidRPr="004F5BBE" w:rsidR="00396D1D">
            <w:rPr>
              <w:rFonts w:ascii="Times New Roman" w:hAnsi="Times New Roman" w:cs="Times New Roman"/>
              <w:color w:val="1D1D1D"/>
              <w:sz w:val="24"/>
              <w:szCs w:val="24"/>
              <w:shd w:val="clear" w:color="auto" w:fill="FFFFFF"/>
            </w:rPr>
            <w:fldChar w:fldCharType="separate"/>
          </w:r>
          <w:r w:rsidRPr="004F5BBE" w:rsidR="00396D1D">
            <w:rPr>
              <w:rFonts w:ascii="Times New Roman" w:hAnsi="Times New Roman" w:cs="Times New Roman"/>
              <w:noProof/>
              <w:color w:val="1D1D1D"/>
              <w:sz w:val="24"/>
              <w:szCs w:val="24"/>
              <w:shd w:val="clear" w:color="auto" w:fill="FFFFFF"/>
            </w:rPr>
            <w:t xml:space="preserve"> (Elahi &amp; Khan, 2015)</w:t>
          </w:r>
          <w:r w:rsidRPr="004F5BBE" w:rsidR="00396D1D">
            <w:rPr>
              <w:rFonts w:ascii="Times New Roman" w:hAnsi="Times New Roman" w:cs="Times New Roman"/>
              <w:color w:val="1D1D1D"/>
              <w:sz w:val="24"/>
              <w:szCs w:val="24"/>
              <w:shd w:val="clear" w:color="auto" w:fill="FFFFFF"/>
            </w:rPr>
            <w:fldChar w:fldCharType="end"/>
          </w:r>
        </w:sdtContent>
      </w:sdt>
      <w:r w:rsidRPr="004F5BBE" w:rsidR="00203295">
        <w:rPr>
          <w:rFonts w:ascii="Times New Roman" w:hAnsi="Times New Roman" w:cs="Times New Roman"/>
          <w:color w:val="1D1D1D"/>
          <w:sz w:val="24"/>
          <w:szCs w:val="24"/>
          <w:shd w:val="clear" w:color="auto" w:fill="FFFFFF"/>
        </w:rPr>
        <w:t xml:space="preserve">. This is significant for Bangladesh since climate change will result in tropical cyclones, droughts, and </w:t>
      </w:r>
      <w:r w:rsidRPr="004F5BBE" w:rsidR="00504077">
        <w:rPr>
          <w:rFonts w:ascii="Times New Roman" w:hAnsi="Times New Roman" w:cs="Times New Roman"/>
          <w:color w:val="1D1D1D"/>
          <w:sz w:val="24"/>
          <w:szCs w:val="24"/>
          <w:shd w:val="clear" w:color="auto" w:fill="FFFFFF"/>
        </w:rPr>
        <w:t>floods. Additionally, the climate change transition is critical for the country since its economy is usually pillared on climate-</w:t>
      </w:r>
      <w:r w:rsidRPr="004F5BBE" w:rsidR="00504077">
        <w:rPr>
          <w:rFonts w:ascii="Times New Roman" w:hAnsi="Times New Roman" w:cs="Times New Roman"/>
          <w:color w:val="1D1D1D"/>
          <w:sz w:val="24"/>
          <w:szCs w:val="24"/>
          <w:shd w:val="clear" w:color="auto" w:fill="FFFFFF"/>
        </w:rPr>
        <w:t xml:space="preserve">sensitive activities like agriculture </w:t>
      </w:r>
      <w:r w:rsidRPr="004F5BBE" w:rsidR="00131366">
        <w:rPr>
          <w:rFonts w:ascii="Times New Roman" w:hAnsi="Times New Roman" w:cs="Times New Roman"/>
          <w:color w:val="1D1D1D"/>
          <w:sz w:val="24"/>
          <w:szCs w:val="24"/>
          <w:shd w:val="clear" w:color="auto" w:fill="FFFFFF"/>
        </w:rPr>
        <w:t>(Mondal,2019</w:t>
      </w:r>
      <w:r w:rsidRPr="004F5BBE" w:rsidR="00C6028A">
        <w:rPr>
          <w:rFonts w:ascii="Times New Roman" w:hAnsi="Times New Roman" w:cs="Times New Roman"/>
          <w:color w:val="1D1D1D"/>
          <w:sz w:val="24"/>
          <w:szCs w:val="24"/>
          <w:shd w:val="clear" w:color="auto" w:fill="FFFFFF"/>
        </w:rPr>
        <w:t>). Frequent</w:t>
      </w:r>
      <w:r w:rsidRPr="004F5BBE" w:rsidR="00131366">
        <w:rPr>
          <w:rFonts w:ascii="Times New Roman" w:hAnsi="Times New Roman" w:cs="Times New Roman"/>
          <w:color w:val="1D1D1D"/>
          <w:sz w:val="24"/>
          <w:szCs w:val="24"/>
          <w:shd w:val="clear" w:color="auto" w:fill="FFFFFF"/>
        </w:rPr>
        <w:t xml:space="preserve"> </w:t>
      </w:r>
      <w:r w:rsidRPr="004F5BBE" w:rsidR="00C6028A">
        <w:rPr>
          <w:rFonts w:ascii="Times New Roman" w:hAnsi="Times New Roman" w:cs="Times New Roman"/>
          <w:color w:val="1D1D1D"/>
          <w:sz w:val="24"/>
          <w:szCs w:val="24"/>
          <w:shd w:val="clear" w:color="auto" w:fill="FFFFFF"/>
        </w:rPr>
        <w:t xml:space="preserve">flooding and drought extremely affect the production of food in the country. According </w:t>
      </w:r>
      <w:r w:rsidRPr="004F5BBE" w:rsidR="0097271C">
        <w:rPr>
          <w:rFonts w:ascii="Times New Roman" w:hAnsi="Times New Roman" w:cs="Times New Roman"/>
          <w:color w:val="1D1D1D"/>
          <w:sz w:val="24"/>
          <w:szCs w:val="24"/>
          <w:shd w:val="clear" w:color="auto" w:fill="FFFFFF"/>
        </w:rPr>
        <w:t>to Mondal (2019), over 3900 Bangladeshis died as a result of the extreme floods of 1988 and 2004.</w:t>
      </w:r>
      <w:r w:rsidRPr="004F5BBE" w:rsidR="007121D9">
        <w:rPr>
          <w:rFonts w:ascii="Times New Roman" w:hAnsi="Times New Roman" w:cs="Times New Roman"/>
          <w:color w:val="1D1D1D"/>
          <w:sz w:val="24"/>
          <w:szCs w:val="24"/>
          <w:shd w:val="clear" w:color="auto" w:fill="FFFFFF"/>
        </w:rPr>
        <w:t xml:space="preserve"> Also, </w:t>
      </w:r>
      <w:r w:rsidRPr="004F5BBE" w:rsidR="00891330">
        <w:rPr>
          <w:rFonts w:ascii="Times New Roman" w:hAnsi="Times New Roman" w:cs="Times New Roman"/>
          <w:color w:val="1D1D1D"/>
          <w:sz w:val="24"/>
          <w:szCs w:val="24"/>
          <w:shd w:val="clear" w:color="auto" w:fill="FFFFFF"/>
        </w:rPr>
        <w:t>the flood of 1987 inundated approximately 52, 000 square kilometers of land, caused over 2500 deaths, and destroyed essential infrastructure and property worth 1 billion dollars</w:t>
      </w:r>
      <w:sdt>
        <w:sdtPr>
          <w:rPr>
            <w:rFonts w:ascii="Times New Roman" w:hAnsi="Times New Roman" w:cs="Times New Roman"/>
            <w:color w:val="1D1D1D"/>
            <w:sz w:val="24"/>
            <w:szCs w:val="24"/>
            <w:shd w:val="clear" w:color="auto" w:fill="FFFFFF"/>
          </w:rPr>
          <w:id w:val="1987053005"/>
          <w:citation/>
        </w:sdtPr>
        <w:sdtContent>
          <w:r w:rsidRPr="004F5BBE" w:rsidR="00396D1D">
            <w:rPr>
              <w:rFonts w:ascii="Times New Roman" w:hAnsi="Times New Roman" w:cs="Times New Roman"/>
              <w:color w:val="1D1D1D"/>
              <w:sz w:val="24"/>
              <w:szCs w:val="24"/>
              <w:shd w:val="clear" w:color="auto" w:fill="FFFFFF"/>
            </w:rPr>
            <w:fldChar w:fldCharType="begin"/>
          </w:r>
          <w:r w:rsidRPr="004F5BBE" w:rsidR="00396D1D">
            <w:rPr>
              <w:rFonts w:ascii="Times New Roman" w:hAnsi="Times New Roman" w:cs="Times New Roman"/>
              <w:color w:val="1D1D1D"/>
              <w:sz w:val="24"/>
              <w:szCs w:val="24"/>
              <w:shd w:val="clear" w:color="auto" w:fill="FFFFFF"/>
            </w:rPr>
            <w:instrText xml:space="preserve"> CITATION Mon19 \l 1033 </w:instrText>
          </w:r>
          <w:r w:rsidRPr="004F5BBE" w:rsidR="00396D1D">
            <w:rPr>
              <w:rFonts w:ascii="Times New Roman" w:hAnsi="Times New Roman" w:cs="Times New Roman"/>
              <w:color w:val="1D1D1D"/>
              <w:sz w:val="24"/>
              <w:szCs w:val="24"/>
              <w:shd w:val="clear" w:color="auto" w:fill="FFFFFF"/>
            </w:rPr>
            <w:fldChar w:fldCharType="separate"/>
          </w:r>
          <w:r w:rsidRPr="004F5BBE" w:rsidR="00396D1D">
            <w:rPr>
              <w:rFonts w:ascii="Times New Roman" w:hAnsi="Times New Roman" w:cs="Times New Roman"/>
              <w:noProof/>
              <w:color w:val="1D1D1D"/>
              <w:sz w:val="24"/>
              <w:szCs w:val="24"/>
              <w:shd w:val="clear" w:color="auto" w:fill="FFFFFF"/>
            </w:rPr>
            <w:t xml:space="preserve"> (Mondal, 2019)</w:t>
          </w:r>
          <w:r w:rsidRPr="004F5BBE" w:rsidR="00396D1D">
            <w:rPr>
              <w:rFonts w:ascii="Times New Roman" w:hAnsi="Times New Roman" w:cs="Times New Roman"/>
              <w:color w:val="1D1D1D"/>
              <w:sz w:val="24"/>
              <w:szCs w:val="24"/>
              <w:shd w:val="clear" w:color="auto" w:fill="FFFFFF"/>
            </w:rPr>
            <w:fldChar w:fldCharType="end"/>
          </w:r>
        </w:sdtContent>
      </w:sdt>
      <w:r w:rsidRPr="004F5BBE" w:rsidR="00891330">
        <w:rPr>
          <w:rFonts w:ascii="Times New Roman" w:hAnsi="Times New Roman" w:cs="Times New Roman"/>
          <w:color w:val="1D1D1D"/>
          <w:sz w:val="24"/>
          <w:szCs w:val="24"/>
          <w:shd w:val="clear" w:color="auto" w:fill="FFFFFF"/>
        </w:rPr>
        <w:t>. The destruction caused by</w:t>
      </w:r>
      <w:r w:rsidRPr="004F5BBE" w:rsidR="007C1947">
        <w:rPr>
          <w:rFonts w:ascii="Times New Roman" w:hAnsi="Times New Roman" w:cs="Times New Roman"/>
          <w:color w:val="1D1D1D"/>
          <w:sz w:val="24"/>
          <w:szCs w:val="24"/>
          <w:shd w:val="clear" w:color="auto" w:fill="FFFFFF"/>
        </w:rPr>
        <w:t xml:space="preserve"> cyclone Alia and cyclone Sindr is about 270 million dollars and 1.7 million dollars respectively</w:t>
      </w:r>
      <w:sdt>
        <w:sdtPr>
          <w:rPr>
            <w:rFonts w:ascii="Times New Roman" w:hAnsi="Times New Roman" w:cs="Times New Roman"/>
            <w:color w:val="1D1D1D"/>
            <w:sz w:val="24"/>
            <w:szCs w:val="24"/>
            <w:shd w:val="clear" w:color="auto" w:fill="FFFFFF"/>
          </w:rPr>
          <w:id w:val="-1860347052"/>
          <w:citation/>
        </w:sdtPr>
        <w:sdtContent>
          <w:r w:rsidRPr="004F5BBE" w:rsidR="00396D1D">
            <w:rPr>
              <w:rFonts w:ascii="Times New Roman" w:hAnsi="Times New Roman" w:cs="Times New Roman"/>
              <w:color w:val="1D1D1D"/>
              <w:sz w:val="24"/>
              <w:szCs w:val="24"/>
              <w:shd w:val="clear" w:color="auto" w:fill="FFFFFF"/>
            </w:rPr>
            <w:fldChar w:fldCharType="begin"/>
          </w:r>
          <w:r w:rsidRPr="004F5BBE" w:rsidR="00396D1D">
            <w:rPr>
              <w:rFonts w:ascii="Times New Roman" w:hAnsi="Times New Roman" w:cs="Times New Roman"/>
              <w:color w:val="1D1D1D"/>
              <w:sz w:val="24"/>
              <w:szCs w:val="24"/>
              <w:shd w:val="clear" w:color="auto" w:fill="FFFFFF"/>
            </w:rPr>
            <w:instrText xml:space="preserve"> CITATION Mon19 \l 1033 </w:instrText>
          </w:r>
          <w:r w:rsidRPr="004F5BBE" w:rsidR="00396D1D">
            <w:rPr>
              <w:rFonts w:ascii="Times New Roman" w:hAnsi="Times New Roman" w:cs="Times New Roman"/>
              <w:color w:val="1D1D1D"/>
              <w:sz w:val="24"/>
              <w:szCs w:val="24"/>
              <w:shd w:val="clear" w:color="auto" w:fill="FFFFFF"/>
            </w:rPr>
            <w:fldChar w:fldCharType="separate"/>
          </w:r>
          <w:r w:rsidRPr="004F5BBE" w:rsidR="00396D1D">
            <w:rPr>
              <w:rFonts w:ascii="Times New Roman" w:hAnsi="Times New Roman" w:cs="Times New Roman"/>
              <w:noProof/>
              <w:color w:val="1D1D1D"/>
              <w:sz w:val="24"/>
              <w:szCs w:val="24"/>
              <w:shd w:val="clear" w:color="auto" w:fill="FFFFFF"/>
            </w:rPr>
            <w:t xml:space="preserve"> (Mondal, 2019)</w:t>
          </w:r>
          <w:r w:rsidRPr="004F5BBE" w:rsidR="00396D1D">
            <w:rPr>
              <w:rFonts w:ascii="Times New Roman" w:hAnsi="Times New Roman" w:cs="Times New Roman"/>
              <w:color w:val="1D1D1D"/>
              <w:sz w:val="24"/>
              <w:szCs w:val="24"/>
              <w:shd w:val="clear" w:color="auto" w:fill="FFFFFF"/>
            </w:rPr>
            <w:fldChar w:fldCharType="end"/>
          </w:r>
        </w:sdtContent>
      </w:sdt>
      <w:r w:rsidRPr="004F5BBE" w:rsidR="007C1947">
        <w:rPr>
          <w:rFonts w:ascii="Times New Roman" w:hAnsi="Times New Roman" w:cs="Times New Roman"/>
          <w:color w:val="1D1D1D"/>
          <w:sz w:val="24"/>
          <w:szCs w:val="24"/>
          <w:shd w:val="clear" w:color="auto" w:fill="FFFFFF"/>
        </w:rPr>
        <w:t>.</w:t>
      </w:r>
    </w:p>
    <w:p w:rsidR="004801F9"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 xml:space="preserve">Change in climate due to global warming will also affect </w:t>
      </w:r>
      <w:r w:rsidRPr="004F5BBE" w:rsidR="00000673">
        <w:rPr>
          <w:rFonts w:ascii="Times New Roman" w:hAnsi="Times New Roman" w:cs="Times New Roman"/>
          <w:color w:val="1D1D1D"/>
          <w:sz w:val="24"/>
          <w:szCs w:val="24"/>
          <w:shd w:val="clear" w:color="auto" w:fill="FFFFFF"/>
        </w:rPr>
        <w:t>human rights such as the right to education, housing, life, water, food, health, and self-determination</w:t>
      </w:r>
      <w:sdt>
        <w:sdtPr>
          <w:rPr>
            <w:rFonts w:ascii="Times New Roman" w:hAnsi="Times New Roman" w:cs="Times New Roman"/>
            <w:color w:val="1D1D1D"/>
            <w:sz w:val="24"/>
            <w:szCs w:val="24"/>
            <w:shd w:val="clear" w:color="auto" w:fill="FFFFFF"/>
          </w:rPr>
          <w:id w:val="505877077"/>
          <w:citation/>
        </w:sdtPr>
        <w:sdtContent>
          <w:r w:rsidRPr="004F5BBE" w:rsidR="00396D1D">
            <w:rPr>
              <w:rFonts w:ascii="Times New Roman" w:hAnsi="Times New Roman" w:cs="Times New Roman"/>
              <w:color w:val="1D1D1D"/>
              <w:sz w:val="24"/>
              <w:szCs w:val="24"/>
              <w:shd w:val="clear" w:color="auto" w:fill="FFFFFF"/>
            </w:rPr>
            <w:fldChar w:fldCharType="begin"/>
          </w:r>
          <w:r w:rsidRPr="004F5BBE" w:rsidR="00396D1D">
            <w:rPr>
              <w:rFonts w:ascii="Times New Roman" w:hAnsi="Times New Roman" w:cs="Times New Roman"/>
              <w:color w:val="1D1D1D"/>
              <w:sz w:val="24"/>
              <w:szCs w:val="24"/>
              <w:shd w:val="clear" w:color="auto" w:fill="FFFFFF"/>
            </w:rPr>
            <w:instrText xml:space="preserve"> CITATION Mon19 \l 1033 </w:instrText>
          </w:r>
          <w:r w:rsidRPr="004F5BBE" w:rsidR="00396D1D">
            <w:rPr>
              <w:rFonts w:ascii="Times New Roman" w:hAnsi="Times New Roman" w:cs="Times New Roman"/>
              <w:color w:val="1D1D1D"/>
              <w:sz w:val="24"/>
              <w:szCs w:val="24"/>
              <w:shd w:val="clear" w:color="auto" w:fill="FFFFFF"/>
            </w:rPr>
            <w:fldChar w:fldCharType="separate"/>
          </w:r>
          <w:r w:rsidRPr="004F5BBE" w:rsidR="00396D1D">
            <w:rPr>
              <w:rFonts w:ascii="Times New Roman" w:hAnsi="Times New Roman" w:cs="Times New Roman"/>
              <w:noProof/>
              <w:color w:val="1D1D1D"/>
              <w:sz w:val="24"/>
              <w:szCs w:val="24"/>
              <w:shd w:val="clear" w:color="auto" w:fill="FFFFFF"/>
            </w:rPr>
            <w:t xml:space="preserve"> (Mondal, 2019)</w:t>
          </w:r>
          <w:r w:rsidRPr="004F5BBE" w:rsidR="00396D1D">
            <w:rPr>
              <w:rFonts w:ascii="Times New Roman" w:hAnsi="Times New Roman" w:cs="Times New Roman"/>
              <w:color w:val="1D1D1D"/>
              <w:sz w:val="24"/>
              <w:szCs w:val="24"/>
              <w:shd w:val="clear" w:color="auto" w:fill="FFFFFF"/>
            </w:rPr>
            <w:fldChar w:fldCharType="end"/>
          </w:r>
        </w:sdtContent>
      </w:sdt>
      <w:r w:rsidRPr="004F5BBE" w:rsidR="00000673">
        <w:rPr>
          <w:rFonts w:ascii="Times New Roman" w:hAnsi="Times New Roman" w:cs="Times New Roman"/>
          <w:color w:val="1D1D1D"/>
          <w:sz w:val="24"/>
          <w:szCs w:val="24"/>
          <w:shd w:val="clear" w:color="auto" w:fill="FFFFFF"/>
        </w:rPr>
        <w:t>. Hence, the environmental and economic costs of flood, drought, and cyclone would adversely high</w:t>
      </w:r>
      <w:r w:rsidRPr="004F5BBE" w:rsidR="00540EA6">
        <w:rPr>
          <w:rFonts w:ascii="Times New Roman" w:hAnsi="Times New Roman" w:cs="Times New Roman"/>
          <w:color w:val="1D1D1D"/>
          <w:sz w:val="24"/>
          <w:szCs w:val="24"/>
          <w:shd w:val="clear" w:color="auto" w:fill="FFFFFF"/>
        </w:rPr>
        <w:t>er in Bangladesh due to population growth in its floodplains</w:t>
      </w:r>
      <w:sdt>
        <w:sdtPr>
          <w:rPr>
            <w:rFonts w:ascii="Times New Roman" w:hAnsi="Times New Roman" w:cs="Times New Roman"/>
            <w:color w:val="1D1D1D"/>
            <w:sz w:val="24"/>
            <w:szCs w:val="24"/>
            <w:shd w:val="clear" w:color="auto" w:fill="FFFFFF"/>
          </w:rPr>
          <w:id w:val="-1411004897"/>
          <w:citation/>
        </w:sdtPr>
        <w:sdtContent>
          <w:r w:rsidRPr="004F5BBE" w:rsidR="00396D1D">
            <w:rPr>
              <w:rFonts w:ascii="Times New Roman" w:hAnsi="Times New Roman" w:cs="Times New Roman"/>
              <w:color w:val="1D1D1D"/>
              <w:sz w:val="24"/>
              <w:szCs w:val="24"/>
              <w:shd w:val="clear" w:color="auto" w:fill="FFFFFF"/>
            </w:rPr>
            <w:fldChar w:fldCharType="begin"/>
          </w:r>
          <w:r w:rsidRPr="004F5BBE" w:rsidR="00396D1D">
            <w:rPr>
              <w:rFonts w:ascii="Times New Roman" w:hAnsi="Times New Roman" w:cs="Times New Roman"/>
              <w:color w:val="1D1D1D"/>
              <w:sz w:val="24"/>
              <w:szCs w:val="24"/>
              <w:shd w:val="clear" w:color="auto" w:fill="FFFFFF"/>
            </w:rPr>
            <w:instrText xml:space="preserve"> CITATION Ela15 \l 1033 </w:instrText>
          </w:r>
          <w:r w:rsidRPr="004F5BBE" w:rsidR="00396D1D">
            <w:rPr>
              <w:rFonts w:ascii="Times New Roman" w:hAnsi="Times New Roman" w:cs="Times New Roman"/>
              <w:color w:val="1D1D1D"/>
              <w:sz w:val="24"/>
              <w:szCs w:val="24"/>
              <w:shd w:val="clear" w:color="auto" w:fill="FFFFFF"/>
            </w:rPr>
            <w:fldChar w:fldCharType="separate"/>
          </w:r>
          <w:r w:rsidRPr="004F5BBE" w:rsidR="00396D1D">
            <w:rPr>
              <w:rFonts w:ascii="Times New Roman" w:hAnsi="Times New Roman" w:cs="Times New Roman"/>
              <w:noProof/>
              <w:color w:val="1D1D1D"/>
              <w:sz w:val="24"/>
              <w:szCs w:val="24"/>
              <w:shd w:val="clear" w:color="auto" w:fill="FFFFFF"/>
            </w:rPr>
            <w:t xml:space="preserve"> (Elahi &amp; Khan, 2015)</w:t>
          </w:r>
          <w:r w:rsidRPr="004F5BBE" w:rsidR="00396D1D">
            <w:rPr>
              <w:rFonts w:ascii="Times New Roman" w:hAnsi="Times New Roman" w:cs="Times New Roman"/>
              <w:color w:val="1D1D1D"/>
              <w:sz w:val="24"/>
              <w:szCs w:val="24"/>
              <w:shd w:val="clear" w:color="auto" w:fill="FFFFFF"/>
            </w:rPr>
            <w:fldChar w:fldCharType="end"/>
          </w:r>
        </w:sdtContent>
      </w:sdt>
      <w:r w:rsidRPr="004F5BBE" w:rsidR="00540EA6">
        <w:rPr>
          <w:rFonts w:ascii="Times New Roman" w:hAnsi="Times New Roman" w:cs="Times New Roman"/>
          <w:color w:val="1D1D1D"/>
          <w:sz w:val="24"/>
          <w:szCs w:val="24"/>
          <w:shd w:val="clear" w:color="auto" w:fill="FFFFFF"/>
        </w:rPr>
        <w:t xml:space="preserve">. </w:t>
      </w:r>
      <w:r w:rsidRPr="004F5BBE" w:rsidR="00000673">
        <w:rPr>
          <w:rFonts w:ascii="Times New Roman" w:hAnsi="Times New Roman" w:cs="Times New Roman"/>
          <w:color w:val="1D1D1D"/>
          <w:sz w:val="24"/>
          <w:szCs w:val="24"/>
          <w:shd w:val="clear" w:color="auto" w:fill="FFFFFF"/>
        </w:rPr>
        <w:t xml:space="preserve"> </w:t>
      </w:r>
      <w:r w:rsidRPr="004F5BBE" w:rsidR="00891330">
        <w:rPr>
          <w:rFonts w:ascii="Times New Roman" w:hAnsi="Times New Roman" w:cs="Times New Roman"/>
          <w:color w:val="1D1D1D"/>
          <w:sz w:val="24"/>
          <w:szCs w:val="24"/>
          <w:shd w:val="clear" w:color="auto" w:fill="FFFFFF"/>
        </w:rPr>
        <w:t xml:space="preserve"> </w:t>
      </w:r>
    </w:p>
    <w:p w:rsidR="00CC1754" w:rsidRPr="004F5BBE" w:rsidP="004F5BBE">
      <w:pPr>
        <w:spacing w:after="0" w:line="480" w:lineRule="auto"/>
        <w:ind w:right="374"/>
        <w:rPr>
          <w:rFonts w:ascii="Times New Roman" w:hAnsi="Times New Roman" w:cs="Times New Roman"/>
          <w:b/>
          <w:color w:val="1D1D1D"/>
          <w:sz w:val="24"/>
          <w:szCs w:val="24"/>
          <w:shd w:val="clear" w:color="auto" w:fill="FFFFFF"/>
        </w:rPr>
      </w:pPr>
      <w:r w:rsidRPr="004F5BBE">
        <w:rPr>
          <w:rFonts w:ascii="Times New Roman" w:hAnsi="Times New Roman" w:cs="Times New Roman"/>
          <w:b/>
          <w:color w:val="1D1D1D"/>
          <w:sz w:val="24"/>
          <w:szCs w:val="24"/>
          <w:shd w:val="clear" w:color="auto" w:fill="FFFFFF"/>
        </w:rPr>
        <w:t xml:space="preserve">What are the security challenges of these </w:t>
      </w:r>
      <w:r w:rsidRPr="004F5BBE">
        <w:rPr>
          <w:rFonts w:ascii="Times New Roman" w:hAnsi="Times New Roman" w:cs="Times New Roman"/>
          <w:b/>
          <w:color w:val="1D1D1D"/>
          <w:sz w:val="24"/>
          <w:szCs w:val="24"/>
          <w:shd w:val="clear" w:color="auto" w:fill="FFFFFF"/>
        </w:rPr>
        <w:t>emissions?</w:t>
      </w:r>
    </w:p>
    <w:p w:rsidR="00673714"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T</w:t>
      </w:r>
      <w:r w:rsidRPr="004F5BBE" w:rsidR="004D0DEC">
        <w:rPr>
          <w:rFonts w:ascii="Times New Roman" w:hAnsi="Times New Roman" w:cs="Times New Roman"/>
          <w:color w:val="1D1D1D"/>
          <w:sz w:val="24"/>
          <w:szCs w:val="24"/>
          <w:shd w:val="clear" w:color="auto" w:fill="FFFFFF"/>
        </w:rPr>
        <w:t xml:space="preserve">he emission of greenhouse gases results in global warming which in turn causes climate change. Climate change on the other hand affects national security in five channels: development, international </w:t>
      </w:r>
      <w:r w:rsidRPr="004F5BBE" w:rsidR="00615893">
        <w:rPr>
          <w:rFonts w:ascii="Times New Roman" w:hAnsi="Times New Roman" w:cs="Times New Roman"/>
          <w:color w:val="1D1D1D"/>
          <w:sz w:val="24"/>
          <w:szCs w:val="24"/>
          <w:shd w:val="clear" w:color="auto" w:fill="FFFFFF"/>
        </w:rPr>
        <w:t>conflict, copying and security, vulnerability</w:t>
      </w:r>
      <w:sdt>
        <w:sdtPr>
          <w:rPr>
            <w:rFonts w:ascii="Times New Roman" w:hAnsi="Times New Roman" w:cs="Times New Roman"/>
            <w:color w:val="1D1D1D"/>
            <w:sz w:val="24"/>
            <w:szCs w:val="24"/>
            <w:shd w:val="clear" w:color="auto" w:fill="FFFFFF"/>
          </w:rPr>
          <w:id w:val="-473675644"/>
          <w:citation/>
        </w:sdtPr>
        <w:sdtContent>
          <w:r w:rsidRPr="004F5BBE" w:rsidR="007C7E7E">
            <w:rPr>
              <w:rFonts w:ascii="Times New Roman" w:hAnsi="Times New Roman" w:cs="Times New Roman"/>
              <w:color w:val="1D1D1D"/>
              <w:sz w:val="24"/>
              <w:szCs w:val="24"/>
              <w:shd w:val="clear" w:color="auto" w:fill="FFFFFF"/>
            </w:rPr>
            <w:fldChar w:fldCharType="begin"/>
          </w:r>
          <w:r w:rsidRPr="004F5BBE" w:rsidR="007C7E7E">
            <w:rPr>
              <w:rFonts w:ascii="Times New Roman" w:hAnsi="Times New Roman" w:cs="Times New Roman"/>
              <w:color w:val="1D1D1D"/>
              <w:sz w:val="24"/>
              <w:szCs w:val="24"/>
              <w:shd w:val="clear" w:color="auto" w:fill="FFFFFF"/>
            </w:rPr>
            <w:instrText xml:space="preserve"> CITATION Mon19 \l 1033 </w:instrText>
          </w:r>
          <w:r w:rsidRPr="004F5BBE" w:rsidR="007C7E7E">
            <w:rPr>
              <w:rFonts w:ascii="Times New Roman" w:hAnsi="Times New Roman" w:cs="Times New Roman"/>
              <w:color w:val="1D1D1D"/>
              <w:sz w:val="24"/>
              <w:szCs w:val="24"/>
              <w:shd w:val="clear" w:color="auto" w:fill="FFFFFF"/>
            </w:rPr>
            <w:fldChar w:fldCharType="separate"/>
          </w:r>
          <w:r w:rsidRPr="004F5BBE" w:rsidR="007C7E7E">
            <w:rPr>
              <w:rFonts w:ascii="Times New Roman" w:hAnsi="Times New Roman" w:cs="Times New Roman"/>
              <w:noProof/>
              <w:color w:val="1D1D1D"/>
              <w:sz w:val="24"/>
              <w:szCs w:val="24"/>
              <w:shd w:val="clear" w:color="auto" w:fill="FFFFFF"/>
            </w:rPr>
            <w:t xml:space="preserve"> (Mondal, 2019)</w:t>
          </w:r>
          <w:r w:rsidRPr="004F5BBE" w:rsidR="007C7E7E">
            <w:rPr>
              <w:rFonts w:ascii="Times New Roman" w:hAnsi="Times New Roman" w:cs="Times New Roman"/>
              <w:color w:val="1D1D1D"/>
              <w:sz w:val="24"/>
              <w:szCs w:val="24"/>
              <w:shd w:val="clear" w:color="auto" w:fill="FFFFFF"/>
            </w:rPr>
            <w:fldChar w:fldCharType="end"/>
          </w:r>
        </w:sdtContent>
      </w:sdt>
      <w:r w:rsidRPr="004F5BBE" w:rsidR="00615893">
        <w:rPr>
          <w:rFonts w:ascii="Times New Roman" w:hAnsi="Times New Roman" w:cs="Times New Roman"/>
          <w:color w:val="1D1D1D"/>
          <w:sz w:val="24"/>
          <w:szCs w:val="24"/>
          <w:shd w:val="clear" w:color="auto" w:fill="FFFFFF"/>
        </w:rPr>
        <w:t>.</w:t>
      </w:r>
    </w:p>
    <w:p w:rsidR="00F272F4"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 xml:space="preserve">Climate change results in vulnerability by threatening human health and food security. Climatic conditions usually influence the rate of production of various cash and food crops. Hence, food security is a significant concern for Bangladeshis since agriculture is usually vulnerable to drought, floods, salinity, cyclones, excessive rainfall, and prolonged </w:t>
      </w:r>
      <w:r w:rsidRPr="004F5BBE" w:rsidR="00151078">
        <w:rPr>
          <w:rFonts w:ascii="Times New Roman" w:hAnsi="Times New Roman" w:cs="Times New Roman"/>
          <w:color w:val="1D1D1D"/>
          <w:sz w:val="24"/>
          <w:szCs w:val="24"/>
          <w:shd w:val="clear" w:color="auto" w:fill="FFFFFF"/>
        </w:rPr>
        <w:t>inundation</w:t>
      </w:r>
      <w:sdt>
        <w:sdtPr>
          <w:rPr>
            <w:rFonts w:ascii="Times New Roman" w:hAnsi="Times New Roman" w:cs="Times New Roman"/>
            <w:color w:val="1D1D1D"/>
            <w:sz w:val="24"/>
            <w:szCs w:val="24"/>
            <w:shd w:val="clear" w:color="auto" w:fill="FFFFFF"/>
          </w:rPr>
          <w:id w:val="-356112988"/>
          <w:citation/>
        </w:sdtPr>
        <w:sdtContent>
          <w:r w:rsidRPr="004F5BBE" w:rsidR="007C7E7E">
            <w:rPr>
              <w:rFonts w:ascii="Times New Roman" w:hAnsi="Times New Roman" w:cs="Times New Roman"/>
              <w:color w:val="1D1D1D"/>
              <w:sz w:val="24"/>
              <w:szCs w:val="24"/>
              <w:shd w:val="clear" w:color="auto" w:fill="FFFFFF"/>
            </w:rPr>
            <w:fldChar w:fldCharType="begin"/>
          </w:r>
          <w:r w:rsidRPr="004F5BBE" w:rsidR="007C7E7E">
            <w:rPr>
              <w:rFonts w:ascii="Times New Roman" w:hAnsi="Times New Roman" w:cs="Times New Roman"/>
              <w:color w:val="1D1D1D"/>
              <w:sz w:val="24"/>
              <w:szCs w:val="24"/>
              <w:shd w:val="clear" w:color="auto" w:fill="FFFFFF"/>
            </w:rPr>
            <w:instrText xml:space="preserve"> CITATION Mon19 \l 1033 </w:instrText>
          </w:r>
          <w:r w:rsidRPr="004F5BBE" w:rsidR="007C7E7E">
            <w:rPr>
              <w:rFonts w:ascii="Times New Roman" w:hAnsi="Times New Roman" w:cs="Times New Roman"/>
              <w:color w:val="1D1D1D"/>
              <w:sz w:val="24"/>
              <w:szCs w:val="24"/>
              <w:shd w:val="clear" w:color="auto" w:fill="FFFFFF"/>
            </w:rPr>
            <w:fldChar w:fldCharType="separate"/>
          </w:r>
          <w:r w:rsidRPr="004F5BBE" w:rsidR="007C7E7E">
            <w:rPr>
              <w:rFonts w:ascii="Times New Roman" w:hAnsi="Times New Roman" w:cs="Times New Roman"/>
              <w:noProof/>
              <w:color w:val="1D1D1D"/>
              <w:sz w:val="24"/>
              <w:szCs w:val="24"/>
              <w:shd w:val="clear" w:color="auto" w:fill="FFFFFF"/>
            </w:rPr>
            <w:t xml:space="preserve"> (Mondal, 2019)</w:t>
          </w:r>
          <w:r w:rsidRPr="004F5BBE" w:rsidR="007C7E7E">
            <w:rPr>
              <w:rFonts w:ascii="Times New Roman" w:hAnsi="Times New Roman" w:cs="Times New Roman"/>
              <w:color w:val="1D1D1D"/>
              <w:sz w:val="24"/>
              <w:szCs w:val="24"/>
              <w:shd w:val="clear" w:color="auto" w:fill="FFFFFF"/>
            </w:rPr>
            <w:fldChar w:fldCharType="end"/>
          </w:r>
        </w:sdtContent>
      </w:sdt>
      <w:r w:rsidRPr="004F5BBE" w:rsidR="00151078">
        <w:rPr>
          <w:rFonts w:ascii="Times New Roman" w:hAnsi="Times New Roman" w:cs="Times New Roman"/>
          <w:color w:val="1D1D1D"/>
          <w:sz w:val="24"/>
          <w:szCs w:val="24"/>
          <w:shd w:val="clear" w:color="auto" w:fill="FFFFFF"/>
        </w:rPr>
        <w:t>. Therefore, agriculture is one of the most vulnerable sectors of the Bangladesh economy because of its triple functions: providing a livelihood for more than half of the population, creating employment, and food security.</w:t>
      </w:r>
    </w:p>
    <w:p w:rsidR="00615893" w:rsidRPr="004F5BBE" w:rsidP="004F5BBE">
      <w:pPr>
        <w:spacing w:after="0" w:line="480" w:lineRule="auto"/>
        <w:ind w:right="374"/>
        <w:rPr>
          <w:rFonts w:ascii="Times New Roman" w:hAnsi="Times New Roman" w:cs="Times New Roman"/>
          <w:b/>
          <w:color w:val="1D1D1D"/>
          <w:sz w:val="24"/>
          <w:szCs w:val="24"/>
          <w:shd w:val="clear" w:color="auto" w:fill="FFFFFF"/>
        </w:rPr>
      </w:pPr>
      <w:r w:rsidRPr="004F5BBE">
        <w:rPr>
          <w:rFonts w:ascii="Times New Roman" w:hAnsi="Times New Roman" w:cs="Times New Roman"/>
          <w:b/>
          <w:color w:val="1D1D1D"/>
          <w:sz w:val="24"/>
          <w:szCs w:val="24"/>
          <w:shd w:val="clear" w:color="auto" w:fill="FFFFFF"/>
        </w:rPr>
        <w:t xml:space="preserve">What are the political challenges of these </w:t>
      </w:r>
      <w:r w:rsidRPr="004F5BBE">
        <w:rPr>
          <w:rFonts w:ascii="Times New Roman" w:hAnsi="Times New Roman" w:cs="Times New Roman"/>
          <w:b/>
          <w:color w:val="1D1D1D"/>
          <w:sz w:val="24"/>
          <w:szCs w:val="24"/>
          <w:shd w:val="clear" w:color="auto" w:fill="FFFFFF"/>
        </w:rPr>
        <w:t>emissions?</w:t>
      </w:r>
    </w:p>
    <w:p w:rsidR="00DC00B5"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 xml:space="preserve">The emission of the greenhouse has resulted in political challenges surrounding the enactment and implementation of climate change policies in </w:t>
      </w:r>
      <w:r w:rsidRPr="004F5BBE" w:rsidR="006A2300">
        <w:rPr>
          <w:rFonts w:ascii="Times New Roman" w:hAnsi="Times New Roman" w:cs="Times New Roman"/>
          <w:color w:val="1D1D1D"/>
          <w:sz w:val="24"/>
          <w:szCs w:val="24"/>
          <w:shd w:val="clear" w:color="auto" w:fill="FFFFFF"/>
        </w:rPr>
        <w:t xml:space="preserve">Bangladesh. The major political challenges are the protection of human rights such as the right to </w:t>
      </w:r>
      <w:r w:rsidRPr="004F5BBE" w:rsidR="006A2300">
        <w:rPr>
          <w:rFonts w:ascii="Times New Roman" w:hAnsi="Times New Roman" w:cs="Times New Roman"/>
          <w:color w:val="1D1D1D"/>
          <w:sz w:val="24"/>
          <w:szCs w:val="24"/>
          <w:shd w:val="clear" w:color="auto" w:fill="FFFFFF"/>
        </w:rPr>
        <w:t>education, housing, life, water, food, health, and self-determination</w:t>
      </w:r>
      <w:r w:rsidRPr="004F5BBE" w:rsidR="006A2300">
        <w:rPr>
          <w:rFonts w:ascii="Times New Roman" w:hAnsi="Times New Roman" w:cs="Times New Roman"/>
          <w:color w:val="1D1D1D"/>
          <w:sz w:val="24"/>
          <w:szCs w:val="24"/>
          <w:shd w:val="clear" w:color="auto" w:fill="FFFFFF"/>
        </w:rPr>
        <w:t xml:space="preserve"> in the coastal regions characterized by poverty, environmental hazards, and high population density.</w:t>
      </w:r>
    </w:p>
    <w:p w:rsidR="000F5723" w:rsidRPr="004F5BBE" w:rsidP="004F5BBE">
      <w:pPr>
        <w:spacing w:after="0" w:line="480" w:lineRule="auto"/>
        <w:ind w:right="374" w:firstLine="720"/>
        <w:jc w:val="center"/>
        <w:rPr>
          <w:rFonts w:ascii="Times New Roman" w:hAnsi="Times New Roman" w:cs="Times New Roman"/>
          <w:b/>
          <w:color w:val="1D1D1D"/>
          <w:sz w:val="24"/>
          <w:szCs w:val="24"/>
          <w:shd w:val="clear" w:color="auto" w:fill="FFFFFF"/>
        </w:rPr>
      </w:pPr>
      <w:r w:rsidRPr="004F5BBE">
        <w:rPr>
          <w:rFonts w:ascii="Times New Roman" w:hAnsi="Times New Roman" w:cs="Times New Roman"/>
          <w:b/>
          <w:color w:val="1D1D1D"/>
          <w:sz w:val="24"/>
          <w:szCs w:val="24"/>
          <w:shd w:val="clear" w:color="auto" w:fill="FFFFFF"/>
        </w:rPr>
        <w:t>Section III. Causes and Solutions of Greenhouse Gases</w:t>
      </w:r>
    </w:p>
    <w:p w:rsidR="00CC1754" w:rsidRPr="004F5BBE" w:rsidP="004F5BBE">
      <w:pPr>
        <w:spacing w:after="0" w:line="480" w:lineRule="auto"/>
        <w:ind w:right="374"/>
        <w:rPr>
          <w:rFonts w:ascii="Times New Roman" w:hAnsi="Times New Roman" w:cs="Times New Roman"/>
          <w:b/>
          <w:color w:val="1D1D1D"/>
          <w:sz w:val="24"/>
          <w:szCs w:val="24"/>
          <w:shd w:val="clear" w:color="auto" w:fill="FFFFFF"/>
        </w:rPr>
      </w:pPr>
      <w:r w:rsidRPr="004F5BBE">
        <w:rPr>
          <w:rFonts w:ascii="Times New Roman" w:hAnsi="Times New Roman" w:cs="Times New Roman"/>
          <w:b/>
          <w:color w:val="1D1D1D"/>
          <w:sz w:val="24"/>
          <w:szCs w:val="24"/>
          <w:shd w:val="clear" w:color="auto" w:fill="FFFFFF"/>
        </w:rPr>
        <w:t>Name two causes of greenhouse gases</w:t>
      </w:r>
    </w:p>
    <w:p w:rsidR="000F5723" w:rsidRPr="004F5BBE" w:rsidP="004F5BBE">
      <w:pPr>
        <w:spacing w:after="0" w:line="480" w:lineRule="auto"/>
        <w:ind w:right="374" w:firstLine="720"/>
        <w:rPr>
          <w:rFonts w:ascii="Times New Roman" w:hAnsi="Times New Roman" w:cs="Times New Roman"/>
          <w:color w:val="333333"/>
          <w:spacing w:val="2"/>
          <w:sz w:val="24"/>
          <w:szCs w:val="24"/>
          <w:shd w:val="clear" w:color="auto" w:fill="FCFCFC"/>
        </w:rPr>
      </w:pPr>
      <w:r w:rsidRPr="004F5BBE">
        <w:rPr>
          <w:rFonts w:ascii="Times New Roman" w:hAnsi="Times New Roman" w:cs="Times New Roman"/>
          <w:color w:val="1D1D1D"/>
          <w:sz w:val="24"/>
          <w:szCs w:val="24"/>
          <w:shd w:val="clear" w:color="auto" w:fill="FFFFFF"/>
        </w:rPr>
        <w:t>The cause of greenhouse gases includes burning of fossil fuels such as natural gas, coal, oil, and petroleum for transportation, heat, and electricity; land-use change; deforestation</w:t>
      </w:r>
      <w:sdt>
        <w:sdtPr>
          <w:rPr>
            <w:rFonts w:ascii="Times New Roman" w:hAnsi="Times New Roman" w:cs="Times New Roman"/>
            <w:color w:val="1D1D1D"/>
            <w:sz w:val="24"/>
            <w:szCs w:val="24"/>
            <w:shd w:val="clear" w:color="auto" w:fill="FFFFFF"/>
          </w:rPr>
          <w:id w:val="-1278405180"/>
          <w:citation/>
        </w:sdtPr>
        <w:sdtContent>
          <w:r w:rsidRPr="004F5BBE" w:rsidR="007C7E7E">
            <w:rPr>
              <w:rFonts w:ascii="Times New Roman" w:hAnsi="Times New Roman" w:cs="Times New Roman"/>
              <w:color w:val="1D1D1D"/>
              <w:sz w:val="24"/>
              <w:szCs w:val="24"/>
              <w:shd w:val="clear" w:color="auto" w:fill="FFFFFF"/>
            </w:rPr>
            <w:fldChar w:fldCharType="begin"/>
          </w:r>
          <w:r w:rsidRPr="004F5BBE" w:rsidR="007C7E7E">
            <w:rPr>
              <w:rFonts w:ascii="Times New Roman" w:hAnsi="Times New Roman" w:cs="Times New Roman"/>
              <w:color w:val="1D1D1D"/>
              <w:sz w:val="24"/>
              <w:szCs w:val="24"/>
              <w:shd w:val="clear" w:color="auto" w:fill="FFFFFF"/>
            </w:rPr>
            <w:instrText xml:space="preserve"> CITATION Ela15 \l 1033 </w:instrText>
          </w:r>
          <w:r w:rsidRPr="004F5BBE" w:rsidR="007C7E7E">
            <w:rPr>
              <w:rFonts w:ascii="Times New Roman" w:hAnsi="Times New Roman" w:cs="Times New Roman"/>
              <w:color w:val="1D1D1D"/>
              <w:sz w:val="24"/>
              <w:szCs w:val="24"/>
              <w:shd w:val="clear" w:color="auto" w:fill="FFFFFF"/>
            </w:rPr>
            <w:fldChar w:fldCharType="separate"/>
          </w:r>
          <w:r w:rsidRPr="004F5BBE" w:rsidR="007C7E7E">
            <w:rPr>
              <w:rFonts w:ascii="Times New Roman" w:hAnsi="Times New Roman" w:cs="Times New Roman"/>
              <w:noProof/>
              <w:color w:val="1D1D1D"/>
              <w:sz w:val="24"/>
              <w:szCs w:val="24"/>
              <w:shd w:val="clear" w:color="auto" w:fill="FFFFFF"/>
            </w:rPr>
            <w:t xml:space="preserve"> (Elahi &amp; Khan, 2015)</w:t>
          </w:r>
          <w:r w:rsidRPr="004F5BBE" w:rsidR="007C7E7E">
            <w:rPr>
              <w:rFonts w:ascii="Times New Roman" w:hAnsi="Times New Roman" w:cs="Times New Roman"/>
              <w:color w:val="1D1D1D"/>
              <w:sz w:val="24"/>
              <w:szCs w:val="24"/>
              <w:shd w:val="clear" w:color="auto" w:fill="FFFFFF"/>
            </w:rPr>
            <w:fldChar w:fldCharType="end"/>
          </w:r>
        </w:sdtContent>
      </w:sdt>
      <w:r w:rsidRPr="004F5BBE">
        <w:rPr>
          <w:rFonts w:ascii="Times New Roman" w:hAnsi="Times New Roman" w:cs="Times New Roman"/>
          <w:color w:val="1D1D1D"/>
          <w:sz w:val="24"/>
          <w:szCs w:val="24"/>
          <w:shd w:val="clear" w:color="auto" w:fill="FFFFFF"/>
        </w:rPr>
        <w:t xml:space="preserve">. For instance, in Bangladesh burning of fossil fuels produces an emission of </w:t>
      </w:r>
      <w:r w:rsidRPr="004F5BBE">
        <w:rPr>
          <w:rFonts w:ascii="Times New Roman" w:hAnsi="Times New Roman" w:cs="Times New Roman"/>
          <w:sz w:val="24"/>
          <w:szCs w:val="24"/>
        </w:rPr>
        <w:t>14,680 Gg</w:t>
      </w:r>
      <w:r w:rsidRPr="004F5BBE">
        <w:rPr>
          <w:rFonts w:ascii="Times New Roman" w:hAnsi="Times New Roman" w:cs="Times New Roman"/>
          <w:color w:val="333333"/>
          <w:spacing w:val="2"/>
          <w:sz w:val="24"/>
          <w:szCs w:val="24"/>
          <w:shd w:val="clear" w:color="auto" w:fill="FCFCFC"/>
        </w:rPr>
        <w:t xml:space="preserve"> </w:t>
      </w:r>
      <w:r w:rsidRPr="004F5BBE" w:rsidR="008A6C0A">
        <w:rPr>
          <w:rFonts w:ascii="Times New Roman" w:hAnsi="Times New Roman" w:cs="Times New Roman"/>
          <w:color w:val="333333"/>
          <w:spacing w:val="2"/>
          <w:sz w:val="24"/>
          <w:szCs w:val="24"/>
          <w:shd w:val="clear" w:color="auto" w:fill="FCFCFC"/>
        </w:rPr>
        <w:t>CO</w:t>
      </w:r>
      <w:r w:rsidRPr="004F5BBE" w:rsidR="008A6C0A">
        <w:rPr>
          <w:rFonts w:ascii="Times New Roman" w:hAnsi="Times New Roman" w:cs="Times New Roman"/>
          <w:color w:val="333333"/>
          <w:spacing w:val="2"/>
          <w:sz w:val="24"/>
          <w:szCs w:val="24"/>
          <w:shd w:val="clear" w:color="auto" w:fill="FCFCFC"/>
          <w:vertAlign w:val="subscript"/>
        </w:rPr>
        <w:t>2</w:t>
      </w:r>
      <w:r w:rsidRPr="004F5BBE" w:rsidR="008A6C0A">
        <w:rPr>
          <w:rFonts w:ascii="Times New Roman" w:hAnsi="Times New Roman" w:cs="Times New Roman"/>
          <w:color w:val="333333"/>
          <w:spacing w:val="2"/>
          <w:sz w:val="24"/>
          <w:szCs w:val="24"/>
          <w:shd w:val="clear" w:color="auto" w:fill="FCFCFC"/>
        </w:rPr>
        <w:t xml:space="preserve">. </w:t>
      </w:r>
      <w:r w:rsidRPr="004F5BBE" w:rsidR="008A6C0A">
        <w:rPr>
          <w:rFonts w:ascii="Times New Roman" w:hAnsi="Times New Roman" w:cs="Times New Roman"/>
          <w:sz w:val="24"/>
          <w:szCs w:val="24"/>
        </w:rPr>
        <w:t>On the other hand, the emission resulting from the change in land use and agriculture practices is 43,963 Gg</w:t>
      </w:r>
      <w:r w:rsidRPr="004F5BBE" w:rsidR="008A6C0A">
        <w:rPr>
          <w:rFonts w:ascii="Times New Roman" w:hAnsi="Times New Roman" w:cs="Times New Roman"/>
          <w:color w:val="333333"/>
          <w:spacing w:val="2"/>
          <w:sz w:val="24"/>
          <w:szCs w:val="24"/>
          <w:shd w:val="clear" w:color="auto" w:fill="FCFCFC"/>
        </w:rPr>
        <w:t xml:space="preserve"> CO</w:t>
      </w:r>
      <w:r w:rsidRPr="004F5BBE" w:rsidR="008A6C0A">
        <w:rPr>
          <w:rFonts w:ascii="Times New Roman" w:hAnsi="Times New Roman" w:cs="Times New Roman"/>
          <w:color w:val="333333"/>
          <w:spacing w:val="2"/>
          <w:sz w:val="24"/>
          <w:szCs w:val="24"/>
          <w:shd w:val="clear" w:color="auto" w:fill="FCFCFC"/>
          <w:vertAlign w:val="subscript"/>
        </w:rPr>
        <w:t>2</w:t>
      </w:r>
      <w:r w:rsidRPr="004F5BBE" w:rsidR="00714BD3">
        <w:rPr>
          <w:rFonts w:ascii="Times New Roman" w:hAnsi="Times New Roman" w:cs="Times New Roman"/>
          <w:color w:val="333333"/>
          <w:spacing w:val="2"/>
          <w:sz w:val="24"/>
          <w:szCs w:val="24"/>
          <w:shd w:val="clear" w:color="auto" w:fill="FCFCFC"/>
        </w:rPr>
        <w:t>.</w:t>
      </w:r>
    </w:p>
    <w:p w:rsidR="00714BD3" w:rsidRPr="004F5BBE" w:rsidP="004F5BBE">
      <w:pPr>
        <w:spacing w:after="0" w:line="480" w:lineRule="auto"/>
        <w:ind w:right="374"/>
        <w:jc w:val="center"/>
        <w:rPr>
          <w:rFonts w:ascii="Times New Roman" w:hAnsi="Times New Roman" w:cs="Times New Roman"/>
          <w:b/>
          <w:color w:val="1D1D1D"/>
          <w:sz w:val="24"/>
          <w:szCs w:val="24"/>
          <w:shd w:val="clear" w:color="auto" w:fill="FFFFFF"/>
        </w:rPr>
      </w:pPr>
      <w:r w:rsidRPr="004F5BBE">
        <w:rPr>
          <w:rFonts w:ascii="Times New Roman" w:hAnsi="Times New Roman" w:cs="Times New Roman"/>
          <w:b/>
          <w:color w:val="1D1D1D"/>
          <w:sz w:val="24"/>
          <w:szCs w:val="24"/>
          <w:shd w:val="clear" w:color="auto" w:fill="FFFFFF"/>
        </w:rPr>
        <w:t>What are potential solutions to address each of the causes you identified?</w:t>
      </w:r>
    </w:p>
    <w:p w:rsidR="002C4CAF"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 xml:space="preserve">An alternative source of energy: The damages caused by the emission of greenhouse gases are tremendous. The major cause of sources of these gases in the developing countries especially Bangladesh is the combustion of fossil fuels for transportation, heat, and </w:t>
      </w:r>
      <w:r w:rsidRPr="004F5BBE" w:rsidR="00B86F9B">
        <w:rPr>
          <w:rFonts w:ascii="Times New Roman" w:hAnsi="Times New Roman" w:cs="Times New Roman"/>
          <w:color w:val="1D1D1D"/>
          <w:sz w:val="24"/>
          <w:szCs w:val="24"/>
          <w:shd w:val="clear" w:color="auto" w:fill="FFFFFF"/>
        </w:rPr>
        <w:t xml:space="preserve">electricity. Therefore, the most crucial solution to this problem is to adopt the use of alternative energy sources such as hydro, geothermal, biomass, solar, and wind sources of </w:t>
      </w:r>
      <w:r w:rsidRPr="004F5BBE" w:rsidR="0007087D">
        <w:rPr>
          <w:rFonts w:ascii="Times New Roman" w:hAnsi="Times New Roman" w:cs="Times New Roman"/>
          <w:color w:val="1D1D1D"/>
          <w:sz w:val="24"/>
          <w:szCs w:val="24"/>
          <w:shd w:val="clear" w:color="auto" w:fill="FFFFFF"/>
        </w:rPr>
        <w:t xml:space="preserve">energy. These sources of energy eco-friendly and do not affect the ecological balance of the </w:t>
      </w:r>
      <w:r w:rsidRPr="004F5BBE" w:rsidR="00CC3FE5">
        <w:rPr>
          <w:rFonts w:ascii="Times New Roman" w:hAnsi="Times New Roman" w:cs="Times New Roman"/>
          <w:color w:val="1D1D1D"/>
          <w:sz w:val="24"/>
          <w:szCs w:val="24"/>
          <w:shd w:val="clear" w:color="auto" w:fill="FFFFFF"/>
        </w:rPr>
        <w:t>country. For</w:t>
      </w:r>
      <w:r w:rsidRPr="004F5BBE" w:rsidR="0007087D">
        <w:rPr>
          <w:rFonts w:ascii="Times New Roman" w:hAnsi="Times New Roman" w:cs="Times New Roman"/>
          <w:color w:val="1D1D1D"/>
          <w:sz w:val="24"/>
          <w:szCs w:val="24"/>
          <w:shd w:val="clear" w:color="auto" w:fill="FFFFFF"/>
        </w:rPr>
        <w:t xml:space="preserve"> example, Bangladesh can harness </w:t>
      </w:r>
      <w:r w:rsidRPr="004F5BBE" w:rsidR="00921E27">
        <w:rPr>
          <w:rFonts w:ascii="Times New Roman" w:hAnsi="Times New Roman" w:cs="Times New Roman"/>
          <w:color w:val="1D1D1D"/>
          <w:sz w:val="24"/>
          <w:szCs w:val="24"/>
          <w:shd w:val="clear" w:color="auto" w:fill="FFFFFF"/>
        </w:rPr>
        <w:t>ocean wave power from Bengal Bay</w:t>
      </w:r>
      <w:sdt>
        <w:sdtPr>
          <w:rPr>
            <w:rFonts w:ascii="Times New Roman" w:hAnsi="Times New Roman" w:cs="Times New Roman"/>
            <w:color w:val="1D1D1D"/>
            <w:sz w:val="24"/>
            <w:szCs w:val="24"/>
            <w:shd w:val="clear" w:color="auto" w:fill="FFFFFF"/>
          </w:rPr>
          <w:id w:val="-2127311366"/>
          <w:citation/>
        </w:sdtPr>
        <w:sdtContent>
          <w:r w:rsidRPr="004F5BBE" w:rsidR="00FE53D8">
            <w:rPr>
              <w:rFonts w:ascii="Times New Roman" w:hAnsi="Times New Roman" w:cs="Times New Roman"/>
              <w:color w:val="1D1D1D"/>
              <w:sz w:val="24"/>
              <w:szCs w:val="24"/>
              <w:shd w:val="clear" w:color="auto" w:fill="FFFFFF"/>
            </w:rPr>
            <w:fldChar w:fldCharType="begin"/>
          </w:r>
          <w:r w:rsidRPr="004F5BBE" w:rsidR="00FE53D8">
            <w:rPr>
              <w:rFonts w:ascii="Times New Roman" w:hAnsi="Times New Roman" w:cs="Times New Roman"/>
              <w:color w:val="1D1D1D"/>
              <w:sz w:val="24"/>
              <w:szCs w:val="24"/>
              <w:shd w:val="clear" w:color="auto" w:fill="FFFFFF"/>
            </w:rPr>
            <w:instrText xml:space="preserve"> CITATION Ela15 \l 1033 </w:instrText>
          </w:r>
          <w:r w:rsidRPr="004F5BBE" w:rsidR="00FE53D8">
            <w:rPr>
              <w:rFonts w:ascii="Times New Roman" w:hAnsi="Times New Roman" w:cs="Times New Roman"/>
              <w:color w:val="1D1D1D"/>
              <w:sz w:val="24"/>
              <w:szCs w:val="24"/>
              <w:shd w:val="clear" w:color="auto" w:fill="FFFFFF"/>
            </w:rPr>
            <w:fldChar w:fldCharType="separate"/>
          </w:r>
          <w:r w:rsidRPr="004F5BBE" w:rsidR="00FE53D8">
            <w:rPr>
              <w:rFonts w:ascii="Times New Roman" w:hAnsi="Times New Roman" w:cs="Times New Roman"/>
              <w:noProof/>
              <w:color w:val="1D1D1D"/>
              <w:sz w:val="24"/>
              <w:szCs w:val="24"/>
              <w:shd w:val="clear" w:color="auto" w:fill="FFFFFF"/>
            </w:rPr>
            <w:t xml:space="preserve"> (Elahi &amp; Khan, 2015)</w:t>
          </w:r>
          <w:r w:rsidRPr="004F5BBE" w:rsidR="00FE53D8">
            <w:rPr>
              <w:rFonts w:ascii="Times New Roman" w:hAnsi="Times New Roman" w:cs="Times New Roman"/>
              <w:color w:val="1D1D1D"/>
              <w:sz w:val="24"/>
              <w:szCs w:val="24"/>
              <w:shd w:val="clear" w:color="auto" w:fill="FFFFFF"/>
            </w:rPr>
            <w:fldChar w:fldCharType="end"/>
          </w:r>
        </w:sdtContent>
      </w:sdt>
      <w:r w:rsidRPr="004F5BBE" w:rsidR="00921E27">
        <w:rPr>
          <w:rFonts w:ascii="Times New Roman" w:hAnsi="Times New Roman" w:cs="Times New Roman"/>
          <w:color w:val="1D1D1D"/>
          <w:sz w:val="24"/>
          <w:szCs w:val="24"/>
          <w:shd w:val="clear" w:color="auto" w:fill="FFFFFF"/>
        </w:rPr>
        <w:t>.</w:t>
      </w:r>
      <w:r w:rsidRPr="004F5BBE" w:rsidR="0007087D">
        <w:rPr>
          <w:rFonts w:ascii="Times New Roman" w:hAnsi="Times New Roman" w:cs="Times New Roman"/>
          <w:color w:val="1D1D1D"/>
          <w:sz w:val="24"/>
          <w:szCs w:val="24"/>
          <w:shd w:val="clear" w:color="auto" w:fill="FFFFFF"/>
        </w:rPr>
        <w:t xml:space="preserve"> Additionally, carbon dioxide emission activities should be discouraging by imposing heavy taxes on firms that emit carbon dioxide and other greenhouse gases to the atmosphere. </w:t>
      </w:r>
      <w:r w:rsidRPr="004F5BBE" w:rsidR="0007087D">
        <w:rPr>
          <w:rFonts w:ascii="Times New Roman" w:hAnsi="Times New Roman" w:cs="Times New Roman"/>
          <w:color w:val="1D1D1D"/>
          <w:sz w:val="24"/>
          <w:szCs w:val="24"/>
          <w:shd w:val="clear" w:color="auto" w:fill="FFFFFF"/>
        </w:rPr>
        <w:t xml:space="preserve">The imposed tax must be proportional to the volume of greenhouse gases emitted into our atmosphere. </w:t>
      </w:r>
    </w:p>
    <w:p w:rsidR="00E55E5F"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Also, illegal deforestation should be banned and strictly deal with by enacting punitive laws with the provision of restriction and punishment for the unlawful cutting of trees. Additionally, Bangladesh should encourage and adopt organic farming and discourage the use of fertilizers, pesticides, and herbicides.</w:t>
      </w:r>
    </w:p>
    <w:p w:rsidR="00921E27" w:rsidRPr="004F5BBE" w:rsidP="004F5BBE">
      <w:pPr>
        <w:spacing w:after="0" w:line="480" w:lineRule="auto"/>
        <w:ind w:right="374"/>
        <w:rPr>
          <w:rFonts w:ascii="Times New Roman" w:hAnsi="Times New Roman" w:cs="Times New Roman"/>
          <w:color w:val="1D1D1D"/>
          <w:sz w:val="24"/>
          <w:szCs w:val="24"/>
          <w:shd w:val="clear" w:color="auto" w:fill="FFFFFF"/>
        </w:rPr>
      </w:pPr>
      <w:r w:rsidRPr="004F5BBE">
        <w:rPr>
          <w:rFonts w:ascii="Times New Roman" w:hAnsi="Times New Roman" w:cs="Times New Roman"/>
          <w:b/>
          <w:color w:val="1D1D1D"/>
          <w:sz w:val="24"/>
          <w:szCs w:val="24"/>
          <w:shd w:val="clear" w:color="auto" w:fill="FFFFFF"/>
        </w:rPr>
        <w:t xml:space="preserve">What is the relationship between population control and greenhouse </w:t>
      </w:r>
      <w:r w:rsidRPr="004F5BBE">
        <w:rPr>
          <w:rFonts w:ascii="Times New Roman" w:hAnsi="Times New Roman" w:cs="Times New Roman"/>
          <w:b/>
          <w:color w:val="1D1D1D"/>
          <w:sz w:val="24"/>
          <w:szCs w:val="24"/>
          <w:shd w:val="clear" w:color="auto" w:fill="FFFFFF"/>
        </w:rPr>
        <w:t>gases?</w:t>
      </w:r>
    </w:p>
    <w:p w:rsidR="00714BD3"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 xml:space="preserve">Bangladesh is described as a developing country with a high population growth rate, nutrition, and food insecurity, an increase in urban disparities, and high population </w:t>
      </w:r>
      <w:r w:rsidRPr="004F5BBE" w:rsidR="00140D12">
        <w:rPr>
          <w:rFonts w:ascii="Times New Roman" w:hAnsi="Times New Roman" w:cs="Times New Roman"/>
          <w:color w:val="1D1D1D"/>
          <w:sz w:val="24"/>
          <w:szCs w:val="24"/>
          <w:shd w:val="clear" w:color="auto" w:fill="FFFFFF"/>
        </w:rPr>
        <w:t>density</w:t>
      </w:r>
      <w:sdt>
        <w:sdtPr>
          <w:rPr>
            <w:rFonts w:ascii="Times New Roman" w:hAnsi="Times New Roman" w:cs="Times New Roman"/>
            <w:color w:val="1D1D1D"/>
            <w:sz w:val="24"/>
            <w:szCs w:val="24"/>
            <w:shd w:val="clear" w:color="auto" w:fill="FFFFFF"/>
          </w:rPr>
          <w:id w:val="-2043740985"/>
          <w:citation/>
        </w:sdtPr>
        <w:sdtContent>
          <w:r w:rsidRPr="004F5BBE" w:rsidR="004F5BBE">
            <w:rPr>
              <w:rFonts w:ascii="Times New Roman" w:hAnsi="Times New Roman" w:cs="Times New Roman"/>
              <w:color w:val="1D1D1D"/>
              <w:sz w:val="24"/>
              <w:szCs w:val="24"/>
              <w:shd w:val="clear" w:color="auto" w:fill="FFFFFF"/>
            </w:rPr>
            <w:fldChar w:fldCharType="begin"/>
          </w:r>
          <w:r w:rsidRPr="004F5BBE" w:rsidR="004F5BBE">
            <w:rPr>
              <w:rFonts w:ascii="Times New Roman" w:hAnsi="Times New Roman" w:cs="Times New Roman"/>
              <w:color w:val="1D1D1D"/>
              <w:sz w:val="24"/>
              <w:szCs w:val="24"/>
              <w:shd w:val="clear" w:color="auto" w:fill="FFFFFF"/>
            </w:rPr>
            <w:instrText xml:space="preserve"> CITATION Sha15 \l 1033 </w:instrText>
          </w:r>
          <w:r w:rsidRPr="004F5BBE" w:rsidR="004F5BBE">
            <w:rPr>
              <w:rFonts w:ascii="Times New Roman" w:hAnsi="Times New Roman" w:cs="Times New Roman"/>
              <w:color w:val="1D1D1D"/>
              <w:sz w:val="24"/>
              <w:szCs w:val="24"/>
              <w:shd w:val="clear" w:color="auto" w:fill="FFFFFF"/>
            </w:rPr>
            <w:fldChar w:fldCharType="separate"/>
          </w:r>
          <w:r w:rsidRPr="004F5BBE" w:rsidR="004F5BBE">
            <w:rPr>
              <w:rFonts w:ascii="Times New Roman" w:hAnsi="Times New Roman" w:cs="Times New Roman"/>
              <w:noProof/>
              <w:color w:val="1D1D1D"/>
              <w:sz w:val="24"/>
              <w:szCs w:val="24"/>
              <w:shd w:val="clear" w:color="auto" w:fill="FFFFFF"/>
            </w:rPr>
            <w:t xml:space="preserve"> (Shahzad, 2015)</w:t>
          </w:r>
          <w:r w:rsidRPr="004F5BBE" w:rsidR="004F5BBE">
            <w:rPr>
              <w:rFonts w:ascii="Times New Roman" w:hAnsi="Times New Roman" w:cs="Times New Roman"/>
              <w:color w:val="1D1D1D"/>
              <w:sz w:val="24"/>
              <w:szCs w:val="24"/>
              <w:shd w:val="clear" w:color="auto" w:fill="FFFFFF"/>
            </w:rPr>
            <w:fldChar w:fldCharType="end"/>
          </w:r>
        </w:sdtContent>
      </w:sdt>
      <w:r w:rsidRPr="004F5BBE" w:rsidR="00140D12">
        <w:rPr>
          <w:rFonts w:ascii="Times New Roman" w:hAnsi="Times New Roman" w:cs="Times New Roman"/>
          <w:color w:val="1D1D1D"/>
          <w:sz w:val="24"/>
          <w:szCs w:val="24"/>
          <w:shd w:val="clear" w:color="auto" w:fill="FFFFFF"/>
        </w:rPr>
        <w:t xml:space="preserve">. Population growth </w:t>
      </w:r>
      <w:r w:rsidRPr="004F5BBE" w:rsidR="00B765EE">
        <w:rPr>
          <w:rFonts w:ascii="Times New Roman" w:hAnsi="Times New Roman" w:cs="Times New Roman"/>
          <w:color w:val="1D1D1D"/>
          <w:sz w:val="24"/>
          <w:szCs w:val="24"/>
          <w:shd w:val="clear" w:color="auto" w:fill="FFFFFF"/>
        </w:rPr>
        <w:t>is significant since it affects the ability of the Earth to withstand the change in climatic conditions induced by global warming as a result of the greenhouse emissions to our atmosphere. Therefore, population control will reduce the number of greenhouse gases emitted to the atmosphere since the number of people depending on fossil fuels as source energy for cooking, heating the automobile engines will decrease</w:t>
      </w:r>
      <w:sdt>
        <w:sdtPr>
          <w:rPr>
            <w:rFonts w:ascii="Times New Roman" w:hAnsi="Times New Roman" w:cs="Times New Roman"/>
            <w:color w:val="1D1D1D"/>
            <w:sz w:val="24"/>
            <w:szCs w:val="24"/>
            <w:shd w:val="clear" w:color="auto" w:fill="FFFFFF"/>
          </w:rPr>
          <w:id w:val="1465157555"/>
          <w:citation/>
        </w:sdtPr>
        <w:sdtContent>
          <w:r w:rsidRPr="004F5BBE" w:rsidR="004F5BBE">
            <w:rPr>
              <w:rFonts w:ascii="Times New Roman" w:hAnsi="Times New Roman" w:cs="Times New Roman"/>
              <w:color w:val="1D1D1D"/>
              <w:sz w:val="24"/>
              <w:szCs w:val="24"/>
              <w:shd w:val="clear" w:color="auto" w:fill="FFFFFF"/>
            </w:rPr>
            <w:fldChar w:fldCharType="begin"/>
          </w:r>
          <w:r w:rsidRPr="004F5BBE" w:rsidR="004F5BBE">
            <w:rPr>
              <w:rFonts w:ascii="Times New Roman" w:hAnsi="Times New Roman" w:cs="Times New Roman"/>
              <w:color w:val="1D1D1D"/>
              <w:sz w:val="24"/>
              <w:szCs w:val="24"/>
              <w:shd w:val="clear" w:color="auto" w:fill="FFFFFF"/>
            </w:rPr>
            <w:instrText xml:space="preserve"> CITATION Sha15 \l 1033 </w:instrText>
          </w:r>
          <w:r w:rsidRPr="004F5BBE" w:rsidR="004F5BBE">
            <w:rPr>
              <w:rFonts w:ascii="Times New Roman" w:hAnsi="Times New Roman" w:cs="Times New Roman"/>
              <w:color w:val="1D1D1D"/>
              <w:sz w:val="24"/>
              <w:szCs w:val="24"/>
              <w:shd w:val="clear" w:color="auto" w:fill="FFFFFF"/>
            </w:rPr>
            <w:fldChar w:fldCharType="separate"/>
          </w:r>
          <w:r w:rsidRPr="004F5BBE" w:rsidR="004F5BBE">
            <w:rPr>
              <w:rFonts w:ascii="Times New Roman" w:hAnsi="Times New Roman" w:cs="Times New Roman"/>
              <w:noProof/>
              <w:color w:val="1D1D1D"/>
              <w:sz w:val="24"/>
              <w:szCs w:val="24"/>
              <w:shd w:val="clear" w:color="auto" w:fill="FFFFFF"/>
            </w:rPr>
            <w:t xml:space="preserve"> (Shahzad, 2015)</w:t>
          </w:r>
          <w:r w:rsidRPr="004F5BBE" w:rsidR="004F5BBE">
            <w:rPr>
              <w:rFonts w:ascii="Times New Roman" w:hAnsi="Times New Roman" w:cs="Times New Roman"/>
              <w:color w:val="1D1D1D"/>
              <w:sz w:val="24"/>
              <w:szCs w:val="24"/>
              <w:shd w:val="clear" w:color="auto" w:fill="FFFFFF"/>
            </w:rPr>
            <w:fldChar w:fldCharType="end"/>
          </w:r>
        </w:sdtContent>
      </w:sdt>
      <w:r w:rsidRPr="004F5BBE" w:rsidR="00B765EE">
        <w:rPr>
          <w:rFonts w:ascii="Times New Roman" w:hAnsi="Times New Roman" w:cs="Times New Roman"/>
          <w:color w:val="1D1D1D"/>
          <w:sz w:val="24"/>
          <w:szCs w:val="24"/>
          <w:shd w:val="clear" w:color="auto" w:fill="FFFFFF"/>
        </w:rPr>
        <w:t>. Additionally, pressure on the available natural resources will decrease hence resulting in few cases of illegal deforestation.</w:t>
      </w:r>
    </w:p>
    <w:p w:rsidR="00CC1754" w:rsidRPr="004F5BBE" w:rsidP="004F5BBE">
      <w:pPr>
        <w:spacing w:after="0" w:line="480" w:lineRule="auto"/>
        <w:ind w:right="374" w:firstLine="720"/>
        <w:jc w:val="center"/>
        <w:rPr>
          <w:rFonts w:ascii="Times New Roman" w:hAnsi="Times New Roman" w:cs="Times New Roman"/>
          <w:b/>
          <w:color w:val="1D1D1D"/>
          <w:sz w:val="24"/>
          <w:szCs w:val="24"/>
          <w:shd w:val="clear" w:color="auto" w:fill="FFFFFF"/>
        </w:rPr>
      </w:pPr>
      <w:r w:rsidRPr="004F5BBE">
        <w:rPr>
          <w:rFonts w:ascii="Times New Roman" w:hAnsi="Times New Roman" w:cs="Times New Roman"/>
          <w:b/>
          <w:color w:val="1D1D1D"/>
          <w:sz w:val="24"/>
          <w:szCs w:val="24"/>
          <w:shd w:val="clear" w:color="auto" w:fill="FFFFFF"/>
        </w:rPr>
        <w:t>Conclusion</w:t>
      </w:r>
    </w:p>
    <w:p w:rsidR="002055D9" w:rsidRPr="004F5BBE" w:rsidP="004F5BBE">
      <w:pPr>
        <w:spacing w:after="0" w:line="480" w:lineRule="auto"/>
        <w:ind w:right="374" w:firstLine="720"/>
        <w:rPr>
          <w:rFonts w:ascii="Times New Roman" w:hAnsi="Times New Roman" w:cs="Times New Roman"/>
          <w:color w:val="1B1B1B"/>
          <w:sz w:val="24"/>
          <w:szCs w:val="24"/>
          <w:shd w:val="clear" w:color="auto" w:fill="FFFFFF"/>
        </w:rPr>
      </w:pPr>
      <w:r w:rsidRPr="004F5BBE">
        <w:rPr>
          <w:rFonts w:ascii="Times New Roman" w:hAnsi="Times New Roman" w:cs="Times New Roman"/>
          <w:color w:val="1D1D1D"/>
          <w:sz w:val="24"/>
          <w:szCs w:val="24"/>
          <w:shd w:val="clear" w:color="auto" w:fill="FFFFFF"/>
        </w:rPr>
        <w:t xml:space="preserve">This paper has explored the causes of </w:t>
      </w:r>
      <w:r w:rsidRPr="004F5BBE" w:rsidR="00625B15">
        <w:rPr>
          <w:rFonts w:ascii="Times New Roman" w:hAnsi="Times New Roman" w:cs="Times New Roman"/>
          <w:color w:val="1D1D1D"/>
          <w:sz w:val="24"/>
          <w:szCs w:val="24"/>
          <w:shd w:val="clear" w:color="auto" w:fill="FFFFFF"/>
        </w:rPr>
        <w:t xml:space="preserve">greenhouse emissions, how these emissions cause problems in developing countries, and their causes and </w:t>
      </w:r>
      <w:r w:rsidRPr="004F5BBE" w:rsidR="002001BA">
        <w:rPr>
          <w:rFonts w:ascii="Times New Roman" w:hAnsi="Times New Roman" w:cs="Times New Roman"/>
          <w:color w:val="1D1D1D"/>
          <w:sz w:val="24"/>
          <w:szCs w:val="24"/>
          <w:shd w:val="clear" w:color="auto" w:fill="FFFFFF"/>
        </w:rPr>
        <w:t>solution. Though</w:t>
      </w:r>
      <w:r w:rsidRPr="004F5BBE" w:rsidR="00625B15">
        <w:rPr>
          <w:rFonts w:ascii="Times New Roman" w:hAnsi="Times New Roman" w:cs="Times New Roman"/>
          <w:color w:val="1D1D1D"/>
          <w:sz w:val="24"/>
          <w:szCs w:val="24"/>
          <w:shd w:val="clear" w:color="auto" w:fill="FFFFFF"/>
        </w:rPr>
        <w:t xml:space="preserve"> developing countries such as Bangladesh contribute the smallest amount </w:t>
      </w:r>
      <w:r w:rsidRPr="004F5BBE" w:rsidR="002001BA">
        <w:rPr>
          <w:rFonts w:ascii="Times New Roman" w:hAnsi="Times New Roman" w:cs="Times New Roman"/>
          <w:color w:val="1D1D1D"/>
          <w:sz w:val="24"/>
          <w:szCs w:val="24"/>
          <w:shd w:val="clear" w:color="auto" w:fill="FFFFFF"/>
        </w:rPr>
        <w:t xml:space="preserve">roughly </w:t>
      </w:r>
      <w:r w:rsidRPr="004F5BBE" w:rsidR="002001BA">
        <w:rPr>
          <w:rFonts w:ascii="Times New Roman" w:hAnsi="Times New Roman" w:cs="Times New Roman"/>
          <w:color w:val="1D1D1D"/>
          <w:sz w:val="24"/>
          <w:szCs w:val="24"/>
          <w:shd w:val="clear" w:color="auto" w:fill="FFFFFF"/>
        </w:rPr>
        <w:t>0. 30%). of</w:t>
      </w:r>
      <w:r w:rsidRPr="004F5BBE" w:rsidR="00625B15">
        <w:rPr>
          <w:rFonts w:ascii="Times New Roman" w:hAnsi="Times New Roman" w:cs="Times New Roman"/>
          <w:color w:val="1D1D1D"/>
          <w:sz w:val="24"/>
          <w:szCs w:val="24"/>
          <w:shd w:val="clear" w:color="auto" w:fill="FFFFFF"/>
        </w:rPr>
        <w:t xml:space="preserve"> greenhouse </w:t>
      </w:r>
      <w:r w:rsidRPr="004F5BBE" w:rsidR="002001BA">
        <w:rPr>
          <w:rFonts w:ascii="Times New Roman" w:hAnsi="Times New Roman" w:cs="Times New Roman"/>
          <w:color w:val="1D1D1D"/>
          <w:sz w:val="24"/>
          <w:szCs w:val="24"/>
          <w:shd w:val="clear" w:color="auto" w:fill="FFFFFF"/>
        </w:rPr>
        <w:t xml:space="preserve">emissions that cause global </w:t>
      </w:r>
      <w:r w:rsidRPr="004F5BBE" w:rsidR="004D2681">
        <w:rPr>
          <w:rFonts w:ascii="Times New Roman" w:hAnsi="Times New Roman" w:cs="Times New Roman"/>
          <w:color w:val="1D1D1D"/>
          <w:sz w:val="24"/>
          <w:szCs w:val="24"/>
          <w:shd w:val="clear" w:color="auto" w:fill="FFFFFF"/>
        </w:rPr>
        <w:t>warming,</w:t>
      </w:r>
      <w:r w:rsidRPr="004F5BBE" w:rsidR="002001BA">
        <w:rPr>
          <w:rFonts w:ascii="Times New Roman" w:hAnsi="Times New Roman" w:cs="Times New Roman"/>
          <w:color w:val="1D1D1D"/>
          <w:sz w:val="24"/>
          <w:szCs w:val="24"/>
          <w:shd w:val="clear" w:color="auto" w:fill="FFFFFF"/>
        </w:rPr>
        <w:t xml:space="preserve"> it is among the countries facing the worst impact </w:t>
      </w:r>
      <w:r w:rsidRPr="004F5BBE" w:rsidR="004D2681">
        <w:rPr>
          <w:rFonts w:ascii="Times New Roman" w:hAnsi="Times New Roman" w:cs="Times New Roman"/>
          <w:color w:val="1D1D1D"/>
          <w:sz w:val="24"/>
          <w:szCs w:val="24"/>
          <w:shd w:val="clear" w:color="auto" w:fill="FFFFFF"/>
        </w:rPr>
        <w:t xml:space="preserve">of global warming. The </w:t>
      </w:r>
      <w:r w:rsidRPr="004F5BBE" w:rsidR="00DA1FCF">
        <w:rPr>
          <w:rFonts w:ascii="Times New Roman" w:hAnsi="Times New Roman" w:cs="Times New Roman"/>
          <w:color w:val="1D1D1D"/>
          <w:sz w:val="24"/>
          <w:szCs w:val="24"/>
          <w:shd w:val="clear" w:color="auto" w:fill="FFFFFF"/>
        </w:rPr>
        <w:t xml:space="preserve">impact of global warming results in climate change which in turn leads to </w:t>
      </w:r>
      <w:r w:rsidRPr="004F5BBE" w:rsidR="00117BB0">
        <w:rPr>
          <w:rFonts w:ascii="Times New Roman" w:hAnsi="Times New Roman" w:cs="Times New Roman"/>
          <w:color w:val="1B1B1B"/>
          <w:sz w:val="24"/>
          <w:szCs w:val="24"/>
          <w:shd w:val="clear" w:color="auto" w:fill="FFFFFF"/>
        </w:rPr>
        <w:t>the melting of large icebergs and glaciers, more severe storms, and increased sea-</w:t>
      </w:r>
      <w:r w:rsidRPr="004F5BBE" w:rsidR="00117BB0">
        <w:rPr>
          <w:rFonts w:ascii="Times New Roman" w:hAnsi="Times New Roman" w:cs="Times New Roman"/>
          <w:color w:val="1B1B1B"/>
          <w:sz w:val="24"/>
          <w:szCs w:val="24"/>
          <w:shd w:val="clear" w:color="auto" w:fill="FFFFFF"/>
        </w:rPr>
        <w:t xml:space="preserve">levels. </w:t>
      </w:r>
      <w:r w:rsidRPr="004F5BBE" w:rsidR="00117BB0">
        <w:rPr>
          <w:rFonts w:ascii="Times New Roman" w:hAnsi="Times New Roman" w:cs="Times New Roman"/>
          <w:color w:val="1B1B1B"/>
          <w:sz w:val="24"/>
          <w:szCs w:val="24"/>
          <w:shd w:val="clear" w:color="auto" w:fill="FFFFFF"/>
        </w:rPr>
        <w:t xml:space="preserve">Additionally, these climatic changes </w:t>
      </w:r>
      <w:r w:rsidRPr="004F5BBE" w:rsidR="00BC3089">
        <w:rPr>
          <w:rFonts w:ascii="Times New Roman" w:hAnsi="Times New Roman" w:cs="Times New Roman"/>
          <w:color w:val="1B1B1B"/>
          <w:sz w:val="24"/>
          <w:szCs w:val="24"/>
          <w:shd w:val="clear" w:color="auto" w:fill="FFFFFF"/>
        </w:rPr>
        <w:t>result</w:t>
      </w:r>
      <w:r w:rsidRPr="004F5BBE" w:rsidR="00117BB0">
        <w:rPr>
          <w:rFonts w:ascii="Times New Roman" w:hAnsi="Times New Roman" w:cs="Times New Roman"/>
          <w:color w:val="1B1B1B"/>
          <w:sz w:val="24"/>
          <w:szCs w:val="24"/>
          <w:shd w:val="clear" w:color="auto" w:fill="FFFFFF"/>
        </w:rPr>
        <w:t xml:space="preserve"> in devastating effects such as </w:t>
      </w:r>
      <w:r w:rsidRPr="004F5BBE" w:rsidR="00BC3089">
        <w:rPr>
          <w:rFonts w:ascii="Times New Roman" w:hAnsi="Times New Roman" w:cs="Times New Roman"/>
          <w:color w:val="1B1B1B"/>
          <w:sz w:val="24"/>
          <w:szCs w:val="24"/>
          <w:shd w:val="clear" w:color="auto" w:fill="FFFFFF"/>
        </w:rPr>
        <w:t>loss of flora and fauna life, floods, greater risk of human causalities, and more frequent famine and drought across the globe</w:t>
      </w:r>
      <w:r w:rsidRPr="004F5BBE" w:rsidR="00BC3089">
        <w:rPr>
          <w:rFonts w:ascii="Times New Roman" w:hAnsi="Times New Roman" w:cs="Times New Roman"/>
          <w:color w:val="1B1B1B"/>
          <w:sz w:val="24"/>
          <w:szCs w:val="24"/>
          <w:shd w:val="clear" w:color="auto" w:fill="FFFFFF"/>
        </w:rPr>
        <w:t xml:space="preserve">. </w:t>
      </w:r>
    </w:p>
    <w:p w:rsidR="00BC3089"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B1B1B"/>
          <w:sz w:val="24"/>
          <w:szCs w:val="24"/>
          <w:shd w:val="clear" w:color="auto" w:fill="FFFFFF"/>
        </w:rPr>
        <w:t xml:space="preserve">The emission of greenhouse gas challenges can be solved by </w:t>
      </w:r>
      <w:r w:rsidRPr="004F5BBE">
        <w:rPr>
          <w:rFonts w:ascii="Times New Roman" w:hAnsi="Times New Roman" w:cs="Times New Roman"/>
          <w:color w:val="1D1D1D"/>
          <w:sz w:val="24"/>
          <w:szCs w:val="24"/>
          <w:shd w:val="clear" w:color="auto" w:fill="FFFFFF"/>
        </w:rPr>
        <w:t>adopt</w:t>
      </w:r>
      <w:r w:rsidRPr="004F5BBE">
        <w:rPr>
          <w:rFonts w:ascii="Times New Roman" w:hAnsi="Times New Roman" w:cs="Times New Roman"/>
          <w:color w:val="1D1D1D"/>
          <w:sz w:val="24"/>
          <w:szCs w:val="24"/>
          <w:shd w:val="clear" w:color="auto" w:fill="FFFFFF"/>
        </w:rPr>
        <w:t>ing</w:t>
      </w:r>
      <w:r w:rsidRPr="004F5BBE">
        <w:rPr>
          <w:rFonts w:ascii="Times New Roman" w:hAnsi="Times New Roman" w:cs="Times New Roman"/>
          <w:color w:val="1D1D1D"/>
          <w:sz w:val="24"/>
          <w:szCs w:val="24"/>
          <w:shd w:val="clear" w:color="auto" w:fill="FFFFFF"/>
        </w:rPr>
        <w:t xml:space="preserve"> the use of alternative energy sources such as hydro, geothermal, biomass, solar, and wind sources of energy</w:t>
      </w:r>
      <w:r w:rsidRPr="004F5BBE">
        <w:rPr>
          <w:rFonts w:ascii="Times New Roman" w:hAnsi="Times New Roman" w:cs="Times New Roman"/>
          <w:color w:val="1D1D1D"/>
          <w:sz w:val="24"/>
          <w:szCs w:val="24"/>
          <w:shd w:val="clear" w:color="auto" w:fill="FFFFFF"/>
        </w:rPr>
        <w:t xml:space="preserve"> as well as enacting laws that restrict illegal deforestation.</w:t>
      </w:r>
    </w:p>
    <w:p w:rsidR="00CD3310" w:rsidRPr="004F5BBE" w:rsidP="004F5BBE">
      <w:pPr>
        <w:spacing w:after="0" w:line="480" w:lineRule="auto"/>
        <w:ind w:right="374" w:firstLine="720"/>
        <w:rPr>
          <w:rFonts w:ascii="Times New Roman" w:hAnsi="Times New Roman" w:cs="Times New Roman"/>
          <w:color w:val="1D1D1D"/>
          <w:sz w:val="24"/>
          <w:szCs w:val="24"/>
          <w:shd w:val="clear" w:color="auto" w:fill="FFFFFF"/>
        </w:rPr>
      </w:pPr>
      <w:r w:rsidRPr="004F5BBE">
        <w:rPr>
          <w:rFonts w:ascii="Times New Roman" w:hAnsi="Times New Roman" w:cs="Times New Roman"/>
          <w:color w:val="1D1D1D"/>
          <w:sz w:val="24"/>
          <w:szCs w:val="24"/>
          <w:shd w:val="clear" w:color="auto" w:fill="FFFFFF"/>
        </w:rPr>
        <w:t xml:space="preserve"> </w:t>
      </w:r>
    </w:p>
    <w:p w:rsidR="00CD3310" w:rsidRPr="004F5BBE" w:rsidP="004F5BBE">
      <w:pPr>
        <w:spacing w:after="0" w:line="480" w:lineRule="auto"/>
        <w:ind w:right="374" w:firstLine="720"/>
        <w:rPr>
          <w:rFonts w:ascii="Times New Roman" w:hAnsi="Times New Roman" w:cs="Times New Roman"/>
          <w:sz w:val="24"/>
          <w:szCs w:val="24"/>
          <w:shd w:val="clear" w:color="auto" w:fill="FFFFFF"/>
        </w:rPr>
      </w:pPr>
    </w:p>
    <w:p w:rsidR="009070DB" w:rsidRPr="004F5BBE" w:rsidP="004F5BBE">
      <w:pPr>
        <w:spacing w:after="0" w:line="480" w:lineRule="auto"/>
        <w:ind w:left="720" w:right="375" w:hanging="720"/>
        <w:rPr>
          <w:rFonts w:ascii="Times New Roman" w:hAnsi="Times New Roman" w:cs="Times New Roman"/>
          <w:sz w:val="24"/>
          <w:szCs w:val="24"/>
          <w:shd w:val="clear" w:color="auto" w:fill="FFFFFF"/>
        </w:rPr>
      </w:pPr>
    </w:p>
    <w:p w:rsidR="009070DB"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p w:rsidR="004F5BBE" w:rsidP="004F5BBE">
      <w:pPr>
        <w:spacing w:after="0" w:line="480" w:lineRule="auto"/>
        <w:ind w:right="375"/>
        <w:rPr>
          <w:rFonts w:ascii="Times New Roman" w:hAnsi="Times New Roman" w:cs="Times New Roman"/>
          <w:sz w:val="24"/>
          <w:szCs w:val="24"/>
          <w:shd w:val="clear" w:color="auto" w:fill="FFFFFF"/>
        </w:rPr>
      </w:pPr>
    </w:p>
    <w:p w:rsidR="00BC3089" w:rsidRPr="004F5BBE" w:rsidP="004F5BBE">
      <w:pPr>
        <w:spacing w:after="0" w:line="480" w:lineRule="auto"/>
        <w:ind w:right="375"/>
        <w:jc w:val="center"/>
        <w:rPr>
          <w:rFonts w:ascii="Times New Roman" w:hAnsi="Times New Roman" w:cs="Times New Roman"/>
          <w:sz w:val="24"/>
          <w:szCs w:val="24"/>
          <w:shd w:val="clear" w:color="auto" w:fill="FFFFFF"/>
        </w:rPr>
      </w:pPr>
      <w:r w:rsidRPr="004F5BBE">
        <w:rPr>
          <w:rFonts w:ascii="Times New Roman" w:hAnsi="Times New Roman" w:cs="Times New Roman"/>
          <w:sz w:val="24"/>
          <w:szCs w:val="24"/>
          <w:shd w:val="clear" w:color="auto" w:fill="FFFFFF"/>
        </w:rPr>
        <w:t>References</w:t>
      </w:r>
    </w:p>
    <w:p w:rsidR="004F5BBE" w:rsidRPr="004F5BBE" w:rsidP="004F5BBE">
      <w:pPr>
        <w:pStyle w:val="Bibliography"/>
        <w:spacing w:line="480" w:lineRule="auto"/>
        <w:ind w:left="720" w:hanging="720"/>
        <w:rPr>
          <w:rFonts w:ascii="Times New Roman" w:hAnsi="Times New Roman" w:cs="Times New Roman"/>
          <w:noProof/>
          <w:sz w:val="24"/>
          <w:szCs w:val="24"/>
        </w:rPr>
      </w:pPr>
      <w:r w:rsidRPr="004F5BBE">
        <w:rPr>
          <w:rFonts w:ascii="Times New Roman" w:hAnsi="Times New Roman" w:cs="Times New Roman"/>
          <w:sz w:val="24"/>
          <w:szCs w:val="24"/>
          <w:shd w:val="clear" w:color="auto" w:fill="FFFFFF"/>
        </w:rPr>
        <w:fldChar w:fldCharType="begin"/>
      </w:r>
      <w:r w:rsidRPr="004F5BBE">
        <w:rPr>
          <w:rFonts w:ascii="Times New Roman" w:hAnsi="Times New Roman" w:cs="Times New Roman"/>
          <w:sz w:val="24"/>
          <w:szCs w:val="24"/>
          <w:shd w:val="clear" w:color="auto" w:fill="FFFFFF"/>
        </w:rPr>
        <w:instrText xml:space="preserve"> BIBLIOGRAPHY  \l 1033 </w:instrText>
      </w:r>
      <w:r w:rsidRPr="004F5BBE">
        <w:rPr>
          <w:rFonts w:ascii="Times New Roman" w:hAnsi="Times New Roman" w:cs="Times New Roman"/>
          <w:sz w:val="24"/>
          <w:szCs w:val="24"/>
          <w:shd w:val="clear" w:color="auto" w:fill="FFFFFF"/>
        </w:rPr>
        <w:fldChar w:fldCharType="separate"/>
      </w:r>
      <w:r w:rsidRPr="004F5BBE">
        <w:rPr>
          <w:rFonts w:ascii="Times New Roman" w:hAnsi="Times New Roman" w:cs="Times New Roman"/>
          <w:noProof/>
          <w:sz w:val="24"/>
          <w:szCs w:val="24"/>
        </w:rPr>
        <w:t xml:space="preserve">Elahi, F., &amp; Khan, N. I. (2015). A Study on the Effects of Global Warming in Bangladesh. </w:t>
      </w:r>
      <w:r w:rsidRPr="004F5BBE">
        <w:rPr>
          <w:rFonts w:ascii="Times New Roman" w:hAnsi="Times New Roman" w:cs="Times New Roman"/>
          <w:i/>
          <w:iCs/>
          <w:noProof/>
          <w:sz w:val="24"/>
          <w:szCs w:val="24"/>
        </w:rPr>
        <w:t>International Journal of Environmental Monitoring and Analysis, 3</w:t>
      </w:r>
      <w:r w:rsidRPr="004F5BBE">
        <w:rPr>
          <w:rFonts w:ascii="Times New Roman" w:hAnsi="Times New Roman" w:cs="Times New Roman"/>
          <w:noProof/>
          <w:sz w:val="24"/>
          <w:szCs w:val="24"/>
        </w:rPr>
        <w:t>(3), 118-121. doi: 10.11648/j.ijema.20150303.12</w:t>
      </w:r>
    </w:p>
    <w:p w:rsidR="004F5BBE" w:rsidRPr="004F5BBE" w:rsidP="004F5BBE">
      <w:pPr>
        <w:pStyle w:val="Bibliography"/>
        <w:spacing w:line="480" w:lineRule="auto"/>
        <w:ind w:left="720" w:hanging="720"/>
        <w:rPr>
          <w:rFonts w:ascii="Times New Roman" w:hAnsi="Times New Roman" w:cs="Times New Roman"/>
          <w:noProof/>
          <w:sz w:val="24"/>
          <w:szCs w:val="24"/>
        </w:rPr>
      </w:pPr>
      <w:r w:rsidRPr="004F5BBE">
        <w:rPr>
          <w:rFonts w:ascii="Times New Roman" w:hAnsi="Times New Roman" w:cs="Times New Roman"/>
          <w:noProof/>
          <w:sz w:val="24"/>
          <w:szCs w:val="24"/>
        </w:rPr>
        <w:t xml:space="preserve">Herzog, T. (2009). World greenhouse gas emissions in 2005. </w:t>
      </w:r>
      <w:r w:rsidRPr="004F5BBE">
        <w:rPr>
          <w:rFonts w:ascii="Times New Roman" w:hAnsi="Times New Roman" w:cs="Times New Roman"/>
          <w:i/>
          <w:iCs/>
          <w:noProof/>
          <w:sz w:val="24"/>
          <w:szCs w:val="24"/>
        </w:rPr>
        <w:t>World Resources Institute</w:t>
      </w:r>
      <w:r w:rsidRPr="004F5BBE">
        <w:rPr>
          <w:rFonts w:ascii="Times New Roman" w:hAnsi="Times New Roman" w:cs="Times New Roman"/>
          <w:noProof/>
          <w:sz w:val="24"/>
          <w:szCs w:val="24"/>
        </w:rPr>
        <w:t>. Retrieved 12 21, 2020, from http://pdf.wri.org/working_papers/world_greenhouse_gas_emissions_2005.pdf</w:t>
      </w:r>
    </w:p>
    <w:p w:rsidR="004F5BBE" w:rsidRPr="004F5BBE" w:rsidP="004F5BBE">
      <w:pPr>
        <w:pStyle w:val="Bibliography"/>
        <w:spacing w:line="480" w:lineRule="auto"/>
        <w:ind w:left="720" w:hanging="720"/>
        <w:rPr>
          <w:rFonts w:ascii="Times New Roman" w:hAnsi="Times New Roman" w:cs="Times New Roman"/>
          <w:noProof/>
          <w:sz w:val="24"/>
          <w:szCs w:val="24"/>
        </w:rPr>
      </w:pPr>
      <w:r w:rsidRPr="004F5BBE">
        <w:rPr>
          <w:rFonts w:ascii="Times New Roman" w:hAnsi="Times New Roman" w:cs="Times New Roman"/>
          <w:noProof/>
          <w:sz w:val="24"/>
          <w:szCs w:val="24"/>
        </w:rPr>
        <w:t xml:space="preserve">Mondal, M. S. (2019). The implications of population growth and climate change on sustainable development in Bangladesh. </w:t>
      </w:r>
      <w:r w:rsidRPr="004F5BBE">
        <w:rPr>
          <w:rFonts w:ascii="Times New Roman" w:hAnsi="Times New Roman" w:cs="Times New Roman"/>
          <w:i/>
          <w:iCs/>
          <w:noProof/>
          <w:sz w:val="24"/>
          <w:szCs w:val="24"/>
        </w:rPr>
        <w:t>Journal of Disaster Risk Studies, 11</w:t>
      </w:r>
      <w:r w:rsidRPr="004F5BBE">
        <w:rPr>
          <w:rFonts w:ascii="Times New Roman" w:hAnsi="Times New Roman" w:cs="Times New Roman"/>
          <w:noProof/>
          <w:sz w:val="24"/>
          <w:szCs w:val="24"/>
        </w:rPr>
        <w:t>(1), 2-10. Retrieved 12 21, 2020, from https://www.researchgate.net/publication/330291423_The_implications_of_population_growth_and_climate_change_on_sustainable_development_in_Bangladesh</w:t>
      </w:r>
    </w:p>
    <w:p w:rsidR="004F5BBE" w:rsidRPr="004F5BBE" w:rsidP="004F5BBE">
      <w:pPr>
        <w:pStyle w:val="Bibliography"/>
        <w:spacing w:line="480" w:lineRule="auto"/>
        <w:ind w:left="720" w:hanging="720"/>
        <w:rPr>
          <w:rFonts w:ascii="Times New Roman" w:hAnsi="Times New Roman" w:cs="Times New Roman"/>
          <w:noProof/>
          <w:sz w:val="24"/>
          <w:szCs w:val="24"/>
        </w:rPr>
      </w:pPr>
      <w:r w:rsidRPr="004F5BBE">
        <w:rPr>
          <w:rFonts w:ascii="Times New Roman" w:hAnsi="Times New Roman" w:cs="Times New Roman"/>
          <w:noProof/>
          <w:sz w:val="24"/>
          <w:szCs w:val="24"/>
        </w:rPr>
        <w:t>Shahzad, U. (2015). Global Warming: Causes, Effects, and Solutions. 1-7. Retrieved 12 21, 2020, from https://www.researchgate.net/publication/316691239_Global_Warming_Causes_Effects_and_Solutions</w:t>
      </w: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r w:rsidRPr="004F5BBE">
        <w:rPr>
          <w:rFonts w:ascii="Times New Roman" w:hAnsi="Times New Roman" w:cs="Times New Roman"/>
          <w:sz w:val="24"/>
          <w:szCs w:val="24"/>
          <w:shd w:val="clear" w:color="auto" w:fill="FFFFFF"/>
        </w:rPr>
        <w:fldChar w:fldCharType="end"/>
      </w:r>
    </w:p>
    <w:p w:rsidR="00BC3089" w:rsidRPr="004F5BBE" w:rsidP="004F5BBE">
      <w:pPr>
        <w:spacing w:after="0" w:line="480" w:lineRule="auto"/>
        <w:ind w:left="720" w:right="375" w:hanging="720"/>
        <w:rPr>
          <w:rFonts w:ascii="Times New Roman" w:hAnsi="Times New Roman" w:cs="Times New Roman"/>
          <w:sz w:val="24"/>
          <w:szCs w:val="24"/>
          <w:shd w:val="clear" w:color="auto" w:fill="FFFFFF"/>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rsidR="007C10C0" w:rsidRPr="007C10C0">
        <w:pPr>
          <w:pStyle w:val="Header"/>
          <w:jc w:val="right"/>
          <w:rPr>
            <w:rFonts w:ascii="Times New Roman" w:hAnsi="Times New Roman" w:cs="Times New Roman"/>
            <w:sz w:val="24"/>
            <w:szCs w:val="24"/>
          </w:rPr>
        </w:pPr>
        <w:r w:rsidRPr="007C10C0">
          <w:rPr>
            <w:rFonts w:ascii="Times New Roman" w:hAnsi="Times New Roman" w:cs="Times New Roman"/>
            <w:sz w:val="24"/>
            <w:szCs w:val="24"/>
          </w:rPr>
          <w:fldChar w:fldCharType="begin"/>
        </w:r>
        <w:r w:rsidRPr="007C10C0">
          <w:rPr>
            <w:rFonts w:ascii="Times New Roman" w:hAnsi="Times New Roman" w:cs="Times New Roman"/>
            <w:sz w:val="24"/>
            <w:szCs w:val="24"/>
          </w:rPr>
          <w:instrText xml:space="preserve"> PAGE   \* MERGEFORMAT </w:instrText>
        </w:r>
        <w:r w:rsidRPr="007C10C0">
          <w:rPr>
            <w:rFonts w:ascii="Times New Roman" w:hAnsi="Times New Roman" w:cs="Times New Roman"/>
            <w:sz w:val="24"/>
            <w:szCs w:val="24"/>
          </w:rPr>
          <w:fldChar w:fldCharType="separate"/>
        </w:r>
        <w:r w:rsidR="002D7D44">
          <w:rPr>
            <w:rFonts w:ascii="Times New Roman" w:hAnsi="Times New Roman" w:cs="Times New Roman"/>
            <w:noProof/>
            <w:sz w:val="24"/>
            <w:szCs w:val="24"/>
          </w:rPr>
          <w:t>6</w:t>
        </w:r>
        <w:r w:rsidRPr="007C10C0">
          <w:rPr>
            <w:rFonts w:ascii="Times New Roman" w:hAnsi="Times New Roman" w:cs="Times New Roman"/>
            <w:noProof/>
            <w:sz w:val="24"/>
            <w:szCs w:val="24"/>
          </w:rPr>
          <w:fldChar w:fldCharType="end"/>
        </w:r>
      </w:p>
    </w:sdtContent>
  </w:sdt>
  <w:p w:rsidR="007C10C0" w:rsidRPr="007C10C0" w:rsidP="00FF4973">
    <w:pPr>
      <w:pStyle w:val="Header"/>
      <w:tabs>
        <w:tab w:val="left" w:pos="2208"/>
        <w:tab w:val="clear" w:pos="4680"/>
        <w:tab w:val="clear" w:pos="9360"/>
      </w:tabs>
      <w:rPr>
        <w:rFonts w:ascii="Times New Roman" w:hAnsi="Times New Roman" w:cs="Times New Roman"/>
        <w:sz w:val="24"/>
        <w:szCs w:val="24"/>
      </w:rPr>
    </w:pP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E07041"/>
    <w:multiLevelType w:val="hybridMultilevel"/>
    <w:tmpl w:val="956A6882"/>
    <w:lvl w:ilvl="0">
      <w:start w:val="1"/>
      <w:numFmt w:val="bullet"/>
      <w:lvlText w:val=""/>
      <w:lvlJc w:val="left"/>
      <w:pPr>
        <w:ind w:left="720" w:hanging="360"/>
      </w:pPr>
      <w:rPr>
        <w:rFonts w:ascii="Symbol" w:hAnsi="Symbol" w:eastAsiaTheme="minorHAnsi" w:cstheme="minorBidi"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AB28A6"/>
    <w:multiLevelType w:val="multilevel"/>
    <w:tmpl w:val="4BAA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850DEC"/>
    <w:multiLevelType w:val="multilevel"/>
    <w:tmpl w:val="A744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D6014D"/>
    <w:multiLevelType w:val="multilevel"/>
    <w:tmpl w:val="311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7249DD"/>
    <w:multiLevelType w:val="hybridMultilevel"/>
    <w:tmpl w:val="934658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88B46EE"/>
    <w:multiLevelType w:val="multilevel"/>
    <w:tmpl w:val="BF6AEA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D843AF"/>
    <w:multiLevelType w:val="hybridMultilevel"/>
    <w:tmpl w:val="94B446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3C71717"/>
    <w:multiLevelType w:val="multilevel"/>
    <w:tmpl w:val="E1CA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2A103F"/>
    <w:multiLevelType w:val="hybridMultilevel"/>
    <w:tmpl w:val="D2A475F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ED65C2F"/>
    <w:multiLevelType w:val="multilevel"/>
    <w:tmpl w:val="6C7A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9A0802"/>
    <w:multiLevelType w:val="multilevel"/>
    <w:tmpl w:val="D7F2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0FA74BB"/>
    <w:multiLevelType w:val="multilevel"/>
    <w:tmpl w:val="F9EED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DF0478"/>
    <w:multiLevelType w:val="multilevel"/>
    <w:tmpl w:val="1C8C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A119B0"/>
    <w:multiLevelType w:val="hybridMultilevel"/>
    <w:tmpl w:val="D65E72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131170F"/>
    <w:multiLevelType w:val="hybridMultilevel"/>
    <w:tmpl w:val="76C03A82"/>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A8A2BAD"/>
    <w:multiLevelType w:val="hybridMultilevel"/>
    <w:tmpl w:val="9A2AE7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76737BC"/>
    <w:multiLevelType w:val="multilevel"/>
    <w:tmpl w:val="C554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0A0283"/>
    <w:multiLevelType w:val="multilevel"/>
    <w:tmpl w:val="395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D285F6A"/>
    <w:multiLevelType w:val="multilevel"/>
    <w:tmpl w:val="708E5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DCE364E"/>
    <w:multiLevelType w:val="multilevel"/>
    <w:tmpl w:val="FD84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D045C62"/>
    <w:multiLevelType w:val="multilevel"/>
    <w:tmpl w:val="D6D2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7"/>
  </w:num>
  <w:num w:numId="4">
    <w:abstractNumId w:val="14"/>
  </w:num>
  <w:num w:numId="5">
    <w:abstractNumId w:val="3"/>
  </w:num>
  <w:num w:numId="6">
    <w:abstractNumId w:val="18"/>
  </w:num>
  <w:num w:numId="7">
    <w:abstractNumId w:val="12"/>
  </w:num>
  <w:num w:numId="8">
    <w:abstractNumId w:val="19"/>
  </w:num>
  <w:num w:numId="9">
    <w:abstractNumId w:val="6"/>
  </w:num>
  <w:num w:numId="10">
    <w:abstractNumId w:val="1"/>
  </w:num>
  <w:num w:numId="11">
    <w:abstractNumId w:val="20"/>
  </w:num>
  <w:num w:numId="12">
    <w:abstractNumId w:val="11"/>
  </w:num>
  <w:num w:numId="13">
    <w:abstractNumId w:val="15"/>
  </w:num>
  <w:num w:numId="14">
    <w:abstractNumId w:val="5"/>
  </w:num>
  <w:num w:numId="15">
    <w:abstractNumId w:val="8"/>
  </w:num>
  <w:num w:numId="16">
    <w:abstractNumId w:val="0"/>
  </w:num>
  <w:num w:numId="17">
    <w:abstractNumId w:val="10"/>
  </w:num>
  <w:num w:numId="18">
    <w:abstractNumId w:val="2"/>
  </w:num>
  <w:num w:numId="19">
    <w:abstractNumId w:val="13"/>
  </w:num>
  <w:num w:numId="20">
    <w:abstractNumId w:val="21"/>
  </w:num>
  <w:num w:numId="21">
    <w:abstractNumId w:val="17"/>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EA7"/>
    <w:rsid w:val="00000673"/>
    <w:rsid w:val="00001A2E"/>
    <w:rsid w:val="00002953"/>
    <w:rsid w:val="000034C2"/>
    <w:rsid w:val="000062E3"/>
    <w:rsid w:val="000076D1"/>
    <w:rsid w:val="00010395"/>
    <w:rsid w:val="00012591"/>
    <w:rsid w:val="00015282"/>
    <w:rsid w:val="00021925"/>
    <w:rsid w:val="0002267D"/>
    <w:rsid w:val="000226DF"/>
    <w:rsid w:val="0002276A"/>
    <w:rsid w:val="00027CDB"/>
    <w:rsid w:val="000306CE"/>
    <w:rsid w:val="00030730"/>
    <w:rsid w:val="0003174F"/>
    <w:rsid w:val="00034829"/>
    <w:rsid w:val="0003581E"/>
    <w:rsid w:val="000359A3"/>
    <w:rsid w:val="00036CF0"/>
    <w:rsid w:val="000423F3"/>
    <w:rsid w:val="00043020"/>
    <w:rsid w:val="00043713"/>
    <w:rsid w:val="00044521"/>
    <w:rsid w:val="00045B51"/>
    <w:rsid w:val="00045C10"/>
    <w:rsid w:val="00046474"/>
    <w:rsid w:val="000464E3"/>
    <w:rsid w:val="00046E1B"/>
    <w:rsid w:val="00050652"/>
    <w:rsid w:val="0005086F"/>
    <w:rsid w:val="000549FC"/>
    <w:rsid w:val="00055333"/>
    <w:rsid w:val="0005583D"/>
    <w:rsid w:val="00056D4E"/>
    <w:rsid w:val="000604FC"/>
    <w:rsid w:val="00061319"/>
    <w:rsid w:val="0006156A"/>
    <w:rsid w:val="00061AA9"/>
    <w:rsid w:val="00062AAB"/>
    <w:rsid w:val="00063942"/>
    <w:rsid w:val="00064841"/>
    <w:rsid w:val="000653B4"/>
    <w:rsid w:val="000656F6"/>
    <w:rsid w:val="000667BC"/>
    <w:rsid w:val="00066C25"/>
    <w:rsid w:val="0007087D"/>
    <w:rsid w:val="0007279D"/>
    <w:rsid w:val="00072C72"/>
    <w:rsid w:val="0007367E"/>
    <w:rsid w:val="000753A0"/>
    <w:rsid w:val="000755B7"/>
    <w:rsid w:val="00075D64"/>
    <w:rsid w:val="00076CF5"/>
    <w:rsid w:val="00081C28"/>
    <w:rsid w:val="0008614D"/>
    <w:rsid w:val="000864F6"/>
    <w:rsid w:val="00093F9D"/>
    <w:rsid w:val="0009505D"/>
    <w:rsid w:val="0009578E"/>
    <w:rsid w:val="00096A90"/>
    <w:rsid w:val="000971D5"/>
    <w:rsid w:val="00097C40"/>
    <w:rsid w:val="00097D59"/>
    <w:rsid w:val="000A03B0"/>
    <w:rsid w:val="000A3602"/>
    <w:rsid w:val="000A3E0A"/>
    <w:rsid w:val="000A4ADC"/>
    <w:rsid w:val="000A5781"/>
    <w:rsid w:val="000A6AD2"/>
    <w:rsid w:val="000A7610"/>
    <w:rsid w:val="000A7DD7"/>
    <w:rsid w:val="000B62A4"/>
    <w:rsid w:val="000C13D9"/>
    <w:rsid w:val="000C142D"/>
    <w:rsid w:val="000C18A1"/>
    <w:rsid w:val="000C5E5C"/>
    <w:rsid w:val="000C646A"/>
    <w:rsid w:val="000C6C68"/>
    <w:rsid w:val="000C75C1"/>
    <w:rsid w:val="000D02CA"/>
    <w:rsid w:val="000D066D"/>
    <w:rsid w:val="000D09F2"/>
    <w:rsid w:val="000D0F35"/>
    <w:rsid w:val="000D1943"/>
    <w:rsid w:val="000D62FE"/>
    <w:rsid w:val="000E1CB7"/>
    <w:rsid w:val="000E2B0D"/>
    <w:rsid w:val="000E2EFD"/>
    <w:rsid w:val="000E3990"/>
    <w:rsid w:val="000E4067"/>
    <w:rsid w:val="000E6836"/>
    <w:rsid w:val="000E730D"/>
    <w:rsid w:val="000F1A8F"/>
    <w:rsid w:val="000F4B38"/>
    <w:rsid w:val="000F5723"/>
    <w:rsid w:val="000F67CA"/>
    <w:rsid w:val="000F7EE7"/>
    <w:rsid w:val="00100604"/>
    <w:rsid w:val="00100CEE"/>
    <w:rsid w:val="00101D3C"/>
    <w:rsid w:val="001022DA"/>
    <w:rsid w:val="00103047"/>
    <w:rsid w:val="001045AC"/>
    <w:rsid w:val="00106476"/>
    <w:rsid w:val="00107493"/>
    <w:rsid w:val="001079C3"/>
    <w:rsid w:val="001116CF"/>
    <w:rsid w:val="0011220D"/>
    <w:rsid w:val="00112C73"/>
    <w:rsid w:val="00114F02"/>
    <w:rsid w:val="00117BB0"/>
    <w:rsid w:val="001207AF"/>
    <w:rsid w:val="001229A1"/>
    <w:rsid w:val="00123902"/>
    <w:rsid w:val="00123A8D"/>
    <w:rsid w:val="00125B1B"/>
    <w:rsid w:val="00131366"/>
    <w:rsid w:val="00136C0E"/>
    <w:rsid w:val="00136CE9"/>
    <w:rsid w:val="00137A07"/>
    <w:rsid w:val="00140D12"/>
    <w:rsid w:val="00141E03"/>
    <w:rsid w:val="00141F0F"/>
    <w:rsid w:val="001426B4"/>
    <w:rsid w:val="00143A8A"/>
    <w:rsid w:val="001440AA"/>
    <w:rsid w:val="00145705"/>
    <w:rsid w:val="00146A62"/>
    <w:rsid w:val="00146C2A"/>
    <w:rsid w:val="00147E3A"/>
    <w:rsid w:val="00151078"/>
    <w:rsid w:val="00151888"/>
    <w:rsid w:val="00152E32"/>
    <w:rsid w:val="001544E7"/>
    <w:rsid w:val="001575A8"/>
    <w:rsid w:val="00161F69"/>
    <w:rsid w:val="001652D8"/>
    <w:rsid w:val="00167851"/>
    <w:rsid w:val="00167923"/>
    <w:rsid w:val="00170F0B"/>
    <w:rsid w:val="001725CD"/>
    <w:rsid w:val="00173238"/>
    <w:rsid w:val="001733C4"/>
    <w:rsid w:val="00176DE0"/>
    <w:rsid w:val="00177922"/>
    <w:rsid w:val="00180520"/>
    <w:rsid w:val="00180621"/>
    <w:rsid w:val="00180DF6"/>
    <w:rsid w:val="00181AAE"/>
    <w:rsid w:val="00182579"/>
    <w:rsid w:val="00182736"/>
    <w:rsid w:val="001828F4"/>
    <w:rsid w:val="00183440"/>
    <w:rsid w:val="001837C9"/>
    <w:rsid w:val="00184930"/>
    <w:rsid w:val="00186916"/>
    <w:rsid w:val="001904F3"/>
    <w:rsid w:val="00190ED8"/>
    <w:rsid w:val="001919CA"/>
    <w:rsid w:val="0019396D"/>
    <w:rsid w:val="00196CFA"/>
    <w:rsid w:val="001A142B"/>
    <w:rsid w:val="001A145F"/>
    <w:rsid w:val="001A1DE7"/>
    <w:rsid w:val="001A4FA0"/>
    <w:rsid w:val="001A4FC7"/>
    <w:rsid w:val="001A66DB"/>
    <w:rsid w:val="001A6B34"/>
    <w:rsid w:val="001B07D4"/>
    <w:rsid w:val="001B1483"/>
    <w:rsid w:val="001B28C0"/>
    <w:rsid w:val="001B2A72"/>
    <w:rsid w:val="001B5B1A"/>
    <w:rsid w:val="001C09A1"/>
    <w:rsid w:val="001C2EE8"/>
    <w:rsid w:val="001D35D1"/>
    <w:rsid w:val="001E1E7F"/>
    <w:rsid w:val="001E5B0A"/>
    <w:rsid w:val="001E7643"/>
    <w:rsid w:val="001F0578"/>
    <w:rsid w:val="001F06A5"/>
    <w:rsid w:val="001F0C80"/>
    <w:rsid w:val="001F376E"/>
    <w:rsid w:val="001F3C1E"/>
    <w:rsid w:val="001F5117"/>
    <w:rsid w:val="001F574E"/>
    <w:rsid w:val="001F59D8"/>
    <w:rsid w:val="002001BA"/>
    <w:rsid w:val="002014EF"/>
    <w:rsid w:val="00201635"/>
    <w:rsid w:val="00203295"/>
    <w:rsid w:val="00203789"/>
    <w:rsid w:val="0020452F"/>
    <w:rsid w:val="002055D9"/>
    <w:rsid w:val="00205DA8"/>
    <w:rsid w:val="00210574"/>
    <w:rsid w:val="002124EB"/>
    <w:rsid w:val="00214CDB"/>
    <w:rsid w:val="00215521"/>
    <w:rsid w:val="00217C44"/>
    <w:rsid w:val="00217E01"/>
    <w:rsid w:val="0022089B"/>
    <w:rsid w:val="00221EE4"/>
    <w:rsid w:val="002225BD"/>
    <w:rsid w:val="00222DF8"/>
    <w:rsid w:val="00223930"/>
    <w:rsid w:val="002250EA"/>
    <w:rsid w:val="002307D3"/>
    <w:rsid w:val="0023350F"/>
    <w:rsid w:val="00234BA8"/>
    <w:rsid w:val="00235F59"/>
    <w:rsid w:val="00237CF6"/>
    <w:rsid w:val="00240098"/>
    <w:rsid w:val="00240FE3"/>
    <w:rsid w:val="00241946"/>
    <w:rsid w:val="00241D20"/>
    <w:rsid w:val="00241E37"/>
    <w:rsid w:val="00245AC9"/>
    <w:rsid w:val="00250D8A"/>
    <w:rsid w:val="002515DD"/>
    <w:rsid w:val="002522E8"/>
    <w:rsid w:val="002523AF"/>
    <w:rsid w:val="00252996"/>
    <w:rsid w:val="00252D85"/>
    <w:rsid w:val="002533EE"/>
    <w:rsid w:val="002534C4"/>
    <w:rsid w:val="0025425E"/>
    <w:rsid w:val="002544C1"/>
    <w:rsid w:val="00254E73"/>
    <w:rsid w:val="00256C12"/>
    <w:rsid w:val="00261F33"/>
    <w:rsid w:val="00262F23"/>
    <w:rsid w:val="002635A7"/>
    <w:rsid w:val="00264AC0"/>
    <w:rsid w:val="00265C8F"/>
    <w:rsid w:val="002700E3"/>
    <w:rsid w:val="00270FF9"/>
    <w:rsid w:val="002716A5"/>
    <w:rsid w:val="00271F02"/>
    <w:rsid w:val="00274844"/>
    <w:rsid w:val="00274E54"/>
    <w:rsid w:val="0027512A"/>
    <w:rsid w:val="00276864"/>
    <w:rsid w:val="00276AE1"/>
    <w:rsid w:val="002806F0"/>
    <w:rsid w:val="0028116E"/>
    <w:rsid w:val="0028268F"/>
    <w:rsid w:val="00283104"/>
    <w:rsid w:val="00284358"/>
    <w:rsid w:val="00287F14"/>
    <w:rsid w:val="002914AE"/>
    <w:rsid w:val="00291C16"/>
    <w:rsid w:val="00292065"/>
    <w:rsid w:val="00294CEA"/>
    <w:rsid w:val="00295798"/>
    <w:rsid w:val="002970FE"/>
    <w:rsid w:val="002A0907"/>
    <w:rsid w:val="002A1874"/>
    <w:rsid w:val="002A1EAD"/>
    <w:rsid w:val="002A3765"/>
    <w:rsid w:val="002A4DCC"/>
    <w:rsid w:val="002B18FF"/>
    <w:rsid w:val="002B4A43"/>
    <w:rsid w:val="002B5023"/>
    <w:rsid w:val="002C0633"/>
    <w:rsid w:val="002C1C1C"/>
    <w:rsid w:val="002C3FD8"/>
    <w:rsid w:val="002C44E0"/>
    <w:rsid w:val="002C4CAF"/>
    <w:rsid w:val="002C5792"/>
    <w:rsid w:val="002C7DCD"/>
    <w:rsid w:val="002D2C52"/>
    <w:rsid w:val="002D4B07"/>
    <w:rsid w:val="002D60D9"/>
    <w:rsid w:val="002D6F98"/>
    <w:rsid w:val="002D7425"/>
    <w:rsid w:val="002D7447"/>
    <w:rsid w:val="002D7D44"/>
    <w:rsid w:val="002E4008"/>
    <w:rsid w:val="002E42B7"/>
    <w:rsid w:val="002E52B8"/>
    <w:rsid w:val="002E5FD4"/>
    <w:rsid w:val="002E61D4"/>
    <w:rsid w:val="002E7209"/>
    <w:rsid w:val="002E75D4"/>
    <w:rsid w:val="002F0D4C"/>
    <w:rsid w:val="002F36B6"/>
    <w:rsid w:val="002F403F"/>
    <w:rsid w:val="002F7560"/>
    <w:rsid w:val="00300BD1"/>
    <w:rsid w:val="003048F8"/>
    <w:rsid w:val="0030492C"/>
    <w:rsid w:val="00307E72"/>
    <w:rsid w:val="00310988"/>
    <w:rsid w:val="00310B32"/>
    <w:rsid w:val="00315A6C"/>
    <w:rsid w:val="003205EA"/>
    <w:rsid w:val="0032398F"/>
    <w:rsid w:val="0032434D"/>
    <w:rsid w:val="00325D28"/>
    <w:rsid w:val="00327E19"/>
    <w:rsid w:val="00332011"/>
    <w:rsid w:val="00332A19"/>
    <w:rsid w:val="00334C0C"/>
    <w:rsid w:val="003352EB"/>
    <w:rsid w:val="00335CC7"/>
    <w:rsid w:val="0033778E"/>
    <w:rsid w:val="00337806"/>
    <w:rsid w:val="0034083B"/>
    <w:rsid w:val="0034205B"/>
    <w:rsid w:val="00342B55"/>
    <w:rsid w:val="003431CA"/>
    <w:rsid w:val="0034372F"/>
    <w:rsid w:val="00343EC1"/>
    <w:rsid w:val="0034459C"/>
    <w:rsid w:val="00344855"/>
    <w:rsid w:val="00344FF3"/>
    <w:rsid w:val="00346F5C"/>
    <w:rsid w:val="00347DD0"/>
    <w:rsid w:val="00350C20"/>
    <w:rsid w:val="00350D23"/>
    <w:rsid w:val="00352075"/>
    <w:rsid w:val="003536BF"/>
    <w:rsid w:val="00354229"/>
    <w:rsid w:val="00355339"/>
    <w:rsid w:val="00355696"/>
    <w:rsid w:val="003559CF"/>
    <w:rsid w:val="00355BE5"/>
    <w:rsid w:val="00355F03"/>
    <w:rsid w:val="00361914"/>
    <w:rsid w:val="003619F6"/>
    <w:rsid w:val="00361A23"/>
    <w:rsid w:val="00367725"/>
    <w:rsid w:val="0037043D"/>
    <w:rsid w:val="00372B8D"/>
    <w:rsid w:val="00372D5B"/>
    <w:rsid w:val="00377DE3"/>
    <w:rsid w:val="00380912"/>
    <w:rsid w:val="00380C15"/>
    <w:rsid w:val="003829E0"/>
    <w:rsid w:val="00386427"/>
    <w:rsid w:val="0038680F"/>
    <w:rsid w:val="00386E28"/>
    <w:rsid w:val="0039087F"/>
    <w:rsid w:val="003909E7"/>
    <w:rsid w:val="00391F55"/>
    <w:rsid w:val="00393C52"/>
    <w:rsid w:val="00396C49"/>
    <w:rsid w:val="00396D1D"/>
    <w:rsid w:val="003978D2"/>
    <w:rsid w:val="003A179B"/>
    <w:rsid w:val="003A2878"/>
    <w:rsid w:val="003A2CB4"/>
    <w:rsid w:val="003A3E18"/>
    <w:rsid w:val="003A5487"/>
    <w:rsid w:val="003B1827"/>
    <w:rsid w:val="003B232A"/>
    <w:rsid w:val="003B461F"/>
    <w:rsid w:val="003B5FFB"/>
    <w:rsid w:val="003B632D"/>
    <w:rsid w:val="003B77FE"/>
    <w:rsid w:val="003C0912"/>
    <w:rsid w:val="003C3CD8"/>
    <w:rsid w:val="003C3FE4"/>
    <w:rsid w:val="003C6401"/>
    <w:rsid w:val="003D1787"/>
    <w:rsid w:val="003D403F"/>
    <w:rsid w:val="003D4817"/>
    <w:rsid w:val="003D599D"/>
    <w:rsid w:val="003D59BE"/>
    <w:rsid w:val="003D5D6B"/>
    <w:rsid w:val="003D6F80"/>
    <w:rsid w:val="003E22AA"/>
    <w:rsid w:val="003E3D4D"/>
    <w:rsid w:val="003E3E9C"/>
    <w:rsid w:val="003E4145"/>
    <w:rsid w:val="003E6CB2"/>
    <w:rsid w:val="003F3A56"/>
    <w:rsid w:val="003F449F"/>
    <w:rsid w:val="003F4686"/>
    <w:rsid w:val="003F7BE2"/>
    <w:rsid w:val="00400923"/>
    <w:rsid w:val="00401A44"/>
    <w:rsid w:val="00401CAA"/>
    <w:rsid w:val="0040257F"/>
    <w:rsid w:val="0041048B"/>
    <w:rsid w:val="004109BD"/>
    <w:rsid w:val="00410E66"/>
    <w:rsid w:val="00410F5E"/>
    <w:rsid w:val="00413E3A"/>
    <w:rsid w:val="0041425B"/>
    <w:rsid w:val="00417E2B"/>
    <w:rsid w:val="00421F78"/>
    <w:rsid w:val="00423232"/>
    <w:rsid w:val="0042340C"/>
    <w:rsid w:val="0042483C"/>
    <w:rsid w:val="0042551E"/>
    <w:rsid w:val="00425BE1"/>
    <w:rsid w:val="00427B48"/>
    <w:rsid w:val="00430C7D"/>
    <w:rsid w:val="00434990"/>
    <w:rsid w:val="00434EA5"/>
    <w:rsid w:val="004407AB"/>
    <w:rsid w:val="00441539"/>
    <w:rsid w:val="004425A2"/>
    <w:rsid w:val="00442CD8"/>
    <w:rsid w:val="004471B7"/>
    <w:rsid w:val="00450717"/>
    <w:rsid w:val="00451A9D"/>
    <w:rsid w:val="00455145"/>
    <w:rsid w:val="00455178"/>
    <w:rsid w:val="00455B61"/>
    <w:rsid w:val="0046218A"/>
    <w:rsid w:val="00462AE2"/>
    <w:rsid w:val="004632C7"/>
    <w:rsid w:val="00464485"/>
    <w:rsid w:val="004644BD"/>
    <w:rsid w:val="0046455A"/>
    <w:rsid w:val="00465614"/>
    <w:rsid w:val="004729E5"/>
    <w:rsid w:val="0047370C"/>
    <w:rsid w:val="00473987"/>
    <w:rsid w:val="00473DD1"/>
    <w:rsid w:val="00474066"/>
    <w:rsid w:val="00476AF6"/>
    <w:rsid w:val="004801F9"/>
    <w:rsid w:val="0048067F"/>
    <w:rsid w:val="0048534C"/>
    <w:rsid w:val="004866DA"/>
    <w:rsid w:val="0049182B"/>
    <w:rsid w:val="00492BC6"/>
    <w:rsid w:val="00493CA5"/>
    <w:rsid w:val="004948A8"/>
    <w:rsid w:val="00494DB2"/>
    <w:rsid w:val="00495A51"/>
    <w:rsid w:val="00496B0D"/>
    <w:rsid w:val="00497DF4"/>
    <w:rsid w:val="004A08B5"/>
    <w:rsid w:val="004A0B56"/>
    <w:rsid w:val="004A14E7"/>
    <w:rsid w:val="004A1AC2"/>
    <w:rsid w:val="004A6B99"/>
    <w:rsid w:val="004A735E"/>
    <w:rsid w:val="004B24E3"/>
    <w:rsid w:val="004B2616"/>
    <w:rsid w:val="004B2778"/>
    <w:rsid w:val="004B28DC"/>
    <w:rsid w:val="004B2FD6"/>
    <w:rsid w:val="004B36E5"/>
    <w:rsid w:val="004B48F6"/>
    <w:rsid w:val="004B4E17"/>
    <w:rsid w:val="004B6D52"/>
    <w:rsid w:val="004B7393"/>
    <w:rsid w:val="004C097C"/>
    <w:rsid w:val="004C0C41"/>
    <w:rsid w:val="004C1E4A"/>
    <w:rsid w:val="004C241B"/>
    <w:rsid w:val="004C2817"/>
    <w:rsid w:val="004C32BD"/>
    <w:rsid w:val="004C3834"/>
    <w:rsid w:val="004C72C5"/>
    <w:rsid w:val="004C72CC"/>
    <w:rsid w:val="004D0DEC"/>
    <w:rsid w:val="004D0EF2"/>
    <w:rsid w:val="004D2681"/>
    <w:rsid w:val="004D4E9B"/>
    <w:rsid w:val="004D500D"/>
    <w:rsid w:val="004D75F0"/>
    <w:rsid w:val="004D780E"/>
    <w:rsid w:val="004E10FB"/>
    <w:rsid w:val="004E1F29"/>
    <w:rsid w:val="004E26DF"/>
    <w:rsid w:val="004E3149"/>
    <w:rsid w:val="004E5396"/>
    <w:rsid w:val="004E6143"/>
    <w:rsid w:val="004E6C72"/>
    <w:rsid w:val="004E7CC3"/>
    <w:rsid w:val="004F0060"/>
    <w:rsid w:val="004F02B5"/>
    <w:rsid w:val="004F1269"/>
    <w:rsid w:val="004F2909"/>
    <w:rsid w:val="004F385E"/>
    <w:rsid w:val="004F48D8"/>
    <w:rsid w:val="004F57C3"/>
    <w:rsid w:val="004F5BA5"/>
    <w:rsid w:val="004F5BBE"/>
    <w:rsid w:val="004F6D0B"/>
    <w:rsid w:val="005000DE"/>
    <w:rsid w:val="00500EEC"/>
    <w:rsid w:val="00502167"/>
    <w:rsid w:val="005032E3"/>
    <w:rsid w:val="005039B5"/>
    <w:rsid w:val="00504077"/>
    <w:rsid w:val="00504F43"/>
    <w:rsid w:val="005068EC"/>
    <w:rsid w:val="00507553"/>
    <w:rsid w:val="005131F6"/>
    <w:rsid w:val="00514F9F"/>
    <w:rsid w:val="005163EB"/>
    <w:rsid w:val="00517B3B"/>
    <w:rsid w:val="005231CF"/>
    <w:rsid w:val="00524146"/>
    <w:rsid w:val="00527AC5"/>
    <w:rsid w:val="00530337"/>
    <w:rsid w:val="0053074D"/>
    <w:rsid w:val="00530E63"/>
    <w:rsid w:val="00530EE8"/>
    <w:rsid w:val="00531495"/>
    <w:rsid w:val="005331CA"/>
    <w:rsid w:val="00535BF6"/>
    <w:rsid w:val="00535E42"/>
    <w:rsid w:val="00540EA6"/>
    <w:rsid w:val="0054263B"/>
    <w:rsid w:val="00543854"/>
    <w:rsid w:val="00543E6C"/>
    <w:rsid w:val="00555A67"/>
    <w:rsid w:val="00560243"/>
    <w:rsid w:val="0056311A"/>
    <w:rsid w:val="00563186"/>
    <w:rsid w:val="00563B0E"/>
    <w:rsid w:val="00566D57"/>
    <w:rsid w:val="00570C86"/>
    <w:rsid w:val="00575CC1"/>
    <w:rsid w:val="00575FF5"/>
    <w:rsid w:val="005767B7"/>
    <w:rsid w:val="00583B00"/>
    <w:rsid w:val="00583BFE"/>
    <w:rsid w:val="00584F89"/>
    <w:rsid w:val="00585608"/>
    <w:rsid w:val="00585ADB"/>
    <w:rsid w:val="005869AA"/>
    <w:rsid w:val="00587CA0"/>
    <w:rsid w:val="00590C7F"/>
    <w:rsid w:val="00591EC0"/>
    <w:rsid w:val="005921EF"/>
    <w:rsid w:val="005924AA"/>
    <w:rsid w:val="00593AF6"/>
    <w:rsid w:val="00593C80"/>
    <w:rsid w:val="005A0FCF"/>
    <w:rsid w:val="005A1064"/>
    <w:rsid w:val="005A17EA"/>
    <w:rsid w:val="005A7FEE"/>
    <w:rsid w:val="005B397E"/>
    <w:rsid w:val="005B6E5C"/>
    <w:rsid w:val="005B7FD0"/>
    <w:rsid w:val="005C018A"/>
    <w:rsid w:val="005C0A36"/>
    <w:rsid w:val="005C4ECB"/>
    <w:rsid w:val="005C4FC6"/>
    <w:rsid w:val="005C58A9"/>
    <w:rsid w:val="005C6582"/>
    <w:rsid w:val="005C6941"/>
    <w:rsid w:val="005D0761"/>
    <w:rsid w:val="005D0E4C"/>
    <w:rsid w:val="005D1415"/>
    <w:rsid w:val="005D1B6B"/>
    <w:rsid w:val="005D2716"/>
    <w:rsid w:val="005D412F"/>
    <w:rsid w:val="005D55BD"/>
    <w:rsid w:val="005E04F3"/>
    <w:rsid w:val="005E054B"/>
    <w:rsid w:val="005E0774"/>
    <w:rsid w:val="005E112B"/>
    <w:rsid w:val="005E231D"/>
    <w:rsid w:val="005E2DDF"/>
    <w:rsid w:val="005E4BB5"/>
    <w:rsid w:val="005E5639"/>
    <w:rsid w:val="005E692F"/>
    <w:rsid w:val="005F1CE2"/>
    <w:rsid w:val="005F21CA"/>
    <w:rsid w:val="005F31D4"/>
    <w:rsid w:val="005F7458"/>
    <w:rsid w:val="00600CD3"/>
    <w:rsid w:val="00602799"/>
    <w:rsid w:val="00602A7C"/>
    <w:rsid w:val="00602CCF"/>
    <w:rsid w:val="006045FB"/>
    <w:rsid w:val="0060546C"/>
    <w:rsid w:val="006068B1"/>
    <w:rsid w:val="00606D9F"/>
    <w:rsid w:val="00607780"/>
    <w:rsid w:val="00610ACF"/>
    <w:rsid w:val="00613270"/>
    <w:rsid w:val="006149E5"/>
    <w:rsid w:val="00615893"/>
    <w:rsid w:val="00620753"/>
    <w:rsid w:val="00623A5B"/>
    <w:rsid w:val="00624569"/>
    <w:rsid w:val="0062494A"/>
    <w:rsid w:val="00625B15"/>
    <w:rsid w:val="00626928"/>
    <w:rsid w:val="00626B52"/>
    <w:rsid w:val="00626C0C"/>
    <w:rsid w:val="0063064B"/>
    <w:rsid w:val="00631300"/>
    <w:rsid w:val="00634901"/>
    <w:rsid w:val="00637010"/>
    <w:rsid w:val="006416D2"/>
    <w:rsid w:val="00641C54"/>
    <w:rsid w:val="006440D5"/>
    <w:rsid w:val="00644EF3"/>
    <w:rsid w:val="00647820"/>
    <w:rsid w:val="006512D7"/>
    <w:rsid w:val="00653323"/>
    <w:rsid w:val="00660CC6"/>
    <w:rsid w:val="00663E1C"/>
    <w:rsid w:val="006662CE"/>
    <w:rsid w:val="00666AF7"/>
    <w:rsid w:val="006673DA"/>
    <w:rsid w:val="00670E68"/>
    <w:rsid w:val="00671439"/>
    <w:rsid w:val="00673714"/>
    <w:rsid w:val="0067425F"/>
    <w:rsid w:val="00674339"/>
    <w:rsid w:val="00674D88"/>
    <w:rsid w:val="00675DF9"/>
    <w:rsid w:val="0067732D"/>
    <w:rsid w:val="0068328B"/>
    <w:rsid w:val="006879C1"/>
    <w:rsid w:val="00690DDC"/>
    <w:rsid w:val="0069284C"/>
    <w:rsid w:val="00693DCB"/>
    <w:rsid w:val="006957A2"/>
    <w:rsid w:val="00696A6B"/>
    <w:rsid w:val="00697200"/>
    <w:rsid w:val="006A0355"/>
    <w:rsid w:val="006A210A"/>
    <w:rsid w:val="006A2300"/>
    <w:rsid w:val="006A2CE1"/>
    <w:rsid w:val="006A32E5"/>
    <w:rsid w:val="006A5A30"/>
    <w:rsid w:val="006A5E85"/>
    <w:rsid w:val="006A6D85"/>
    <w:rsid w:val="006B0FF8"/>
    <w:rsid w:val="006B14FB"/>
    <w:rsid w:val="006B17E0"/>
    <w:rsid w:val="006B1DD0"/>
    <w:rsid w:val="006B2DDE"/>
    <w:rsid w:val="006B47E9"/>
    <w:rsid w:val="006B5179"/>
    <w:rsid w:val="006B60AE"/>
    <w:rsid w:val="006B740F"/>
    <w:rsid w:val="006C0067"/>
    <w:rsid w:val="006C0CDC"/>
    <w:rsid w:val="006C18A4"/>
    <w:rsid w:val="006C1D89"/>
    <w:rsid w:val="006C3E99"/>
    <w:rsid w:val="006C4037"/>
    <w:rsid w:val="006C46AA"/>
    <w:rsid w:val="006C51D9"/>
    <w:rsid w:val="006C6455"/>
    <w:rsid w:val="006C6B8D"/>
    <w:rsid w:val="006D22B9"/>
    <w:rsid w:val="006D2E8D"/>
    <w:rsid w:val="006D48FF"/>
    <w:rsid w:val="006D5286"/>
    <w:rsid w:val="006D62E1"/>
    <w:rsid w:val="006D6AA6"/>
    <w:rsid w:val="006D6F4E"/>
    <w:rsid w:val="006E0C4D"/>
    <w:rsid w:val="006E13B0"/>
    <w:rsid w:val="006E3C54"/>
    <w:rsid w:val="006E53B3"/>
    <w:rsid w:val="006E53D8"/>
    <w:rsid w:val="006F1D05"/>
    <w:rsid w:val="006F2551"/>
    <w:rsid w:val="006F4376"/>
    <w:rsid w:val="0070051B"/>
    <w:rsid w:val="00701BB4"/>
    <w:rsid w:val="00701D9A"/>
    <w:rsid w:val="00702190"/>
    <w:rsid w:val="0070267D"/>
    <w:rsid w:val="00703B3E"/>
    <w:rsid w:val="007062C5"/>
    <w:rsid w:val="007121D9"/>
    <w:rsid w:val="00712503"/>
    <w:rsid w:val="00712B1D"/>
    <w:rsid w:val="00714BD3"/>
    <w:rsid w:val="00716201"/>
    <w:rsid w:val="00716B88"/>
    <w:rsid w:val="00717138"/>
    <w:rsid w:val="00717D93"/>
    <w:rsid w:val="007201C9"/>
    <w:rsid w:val="00720804"/>
    <w:rsid w:val="00720BBD"/>
    <w:rsid w:val="0072165A"/>
    <w:rsid w:val="007251A0"/>
    <w:rsid w:val="00725D81"/>
    <w:rsid w:val="007260C7"/>
    <w:rsid w:val="00727040"/>
    <w:rsid w:val="00730962"/>
    <w:rsid w:val="00730A4F"/>
    <w:rsid w:val="00732CF8"/>
    <w:rsid w:val="00737699"/>
    <w:rsid w:val="00741F55"/>
    <w:rsid w:val="007432BA"/>
    <w:rsid w:val="00744CD8"/>
    <w:rsid w:val="00751C9F"/>
    <w:rsid w:val="007528F2"/>
    <w:rsid w:val="0075388E"/>
    <w:rsid w:val="00754173"/>
    <w:rsid w:val="00754C94"/>
    <w:rsid w:val="007613AF"/>
    <w:rsid w:val="00762DF9"/>
    <w:rsid w:val="00765D53"/>
    <w:rsid w:val="00766188"/>
    <w:rsid w:val="00766C6C"/>
    <w:rsid w:val="00767075"/>
    <w:rsid w:val="00767CDB"/>
    <w:rsid w:val="00770859"/>
    <w:rsid w:val="007718A7"/>
    <w:rsid w:val="00771E6F"/>
    <w:rsid w:val="00772E1D"/>
    <w:rsid w:val="007746B7"/>
    <w:rsid w:val="00775DF8"/>
    <w:rsid w:val="00775FBA"/>
    <w:rsid w:val="00777505"/>
    <w:rsid w:val="00781473"/>
    <w:rsid w:val="0078317F"/>
    <w:rsid w:val="007849C7"/>
    <w:rsid w:val="007870B4"/>
    <w:rsid w:val="007872EC"/>
    <w:rsid w:val="00791048"/>
    <w:rsid w:val="00791694"/>
    <w:rsid w:val="0079193C"/>
    <w:rsid w:val="007919AE"/>
    <w:rsid w:val="00792966"/>
    <w:rsid w:val="007954FE"/>
    <w:rsid w:val="007A25FE"/>
    <w:rsid w:val="007A2D3C"/>
    <w:rsid w:val="007A3447"/>
    <w:rsid w:val="007A51D9"/>
    <w:rsid w:val="007A7242"/>
    <w:rsid w:val="007B1DA1"/>
    <w:rsid w:val="007B4D21"/>
    <w:rsid w:val="007C07F4"/>
    <w:rsid w:val="007C10C0"/>
    <w:rsid w:val="007C1947"/>
    <w:rsid w:val="007C54A0"/>
    <w:rsid w:val="007C6877"/>
    <w:rsid w:val="007C7E7E"/>
    <w:rsid w:val="007D2A4D"/>
    <w:rsid w:val="007D2D79"/>
    <w:rsid w:val="007D3B34"/>
    <w:rsid w:val="007D6470"/>
    <w:rsid w:val="007D73E0"/>
    <w:rsid w:val="007E4CB1"/>
    <w:rsid w:val="007E58CC"/>
    <w:rsid w:val="007E74F1"/>
    <w:rsid w:val="007E7EC6"/>
    <w:rsid w:val="007F056C"/>
    <w:rsid w:val="007F41B9"/>
    <w:rsid w:val="007F4F47"/>
    <w:rsid w:val="007F55F8"/>
    <w:rsid w:val="007F67FD"/>
    <w:rsid w:val="00802FF2"/>
    <w:rsid w:val="00803A1C"/>
    <w:rsid w:val="00805FCD"/>
    <w:rsid w:val="008060E6"/>
    <w:rsid w:val="008079B9"/>
    <w:rsid w:val="00812382"/>
    <w:rsid w:val="00816A6F"/>
    <w:rsid w:val="00816AF1"/>
    <w:rsid w:val="00816CC6"/>
    <w:rsid w:val="00816D8A"/>
    <w:rsid w:val="00817847"/>
    <w:rsid w:val="008179D0"/>
    <w:rsid w:val="00820432"/>
    <w:rsid w:val="0082164F"/>
    <w:rsid w:val="0082360A"/>
    <w:rsid w:val="0082464A"/>
    <w:rsid w:val="00824815"/>
    <w:rsid w:val="0082496F"/>
    <w:rsid w:val="00827C8A"/>
    <w:rsid w:val="00830928"/>
    <w:rsid w:val="00831EDA"/>
    <w:rsid w:val="00832622"/>
    <w:rsid w:val="00832C20"/>
    <w:rsid w:val="00834894"/>
    <w:rsid w:val="00840095"/>
    <w:rsid w:val="00842825"/>
    <w:rsid w:val="00843312"/>
    <w:rsid w:val="0084332B"/>
    <w:rsid w:val="008435D2"/>
    <w:rsid w:val="00844FF8"/>
    <w:rsid w:val="008458C0"/>
    <w:rsid w:val="0085307A"/>
    <w:rsid w:val="008546EB"/>
    <w:rsid w:val="00857788"/>
    <w:rsid w:val="00857904"/>
    <w:rsid w:val="00857D10"/>
    <w:rsid w:val="00857F1A"/>
    <w:rsid w:val="00860F62"/>
    <w:rsid w:val="00861F30"/>
    <w:rsid w:val="00866B4C"/>
    <w:rsid w:val="00870D80"/>
    <w:rsid w:val="00873FBC"/>
    <w:rsid w:val="00876655"/>
    <w:rsid w:val="0088045B"/>
    <w:rsid w:val="008814E3"/>
    <w:rsid w:val="00884916"/>
    <w:rsid w:val="008850F1"/>
    <w:rsid w:val="0088520D"/>
    <w:rsid w:val="0088611A"/>
    <w:rsid w:val="00890BF0"/>
    <w:rsid w:val="00891221"/>
    <w:rsid w:val="00891330"/>
    <w:rsid w:val="00892A2F"/>
    <w:rsid w:val="008A07F8"/>
    <w:rsid w:val="008A0DD3"/>
    <w:rsid w:val="008A2345"/>
    <w:rsid w:val="008A6790"/>
    <w:rsid w:val="008A6C0A"/>
    <w:rsid w:val="008A76D0"/>
    <w:rsid w:val="008B0588"/>
    <w:rsid w:val="008B44A8"/>
    <w:rsid w:val="008B46EF"/>
    <w:rsid w:val="008B4D13"/>
    <w:rsid w:val="008B4F63"/>
    <w:rsid w:val="008B575B"/>
    <w:rsid w:val="008B77BB"/>
    <w:rsid w:val="008C040D"/>
    <w:rsid w:val="008C09FE"/>
    <w:rsid w:val="008C0FA9"/>
    <w:rsid w:val="008C1DEE"/>
    <w:rsid w:val="008C1FB0"/>
    <w:rsid w:val="008C29B3"/>
    <w:rsid w:val="008C2CB4"/>
    <w:rsid w:val="008C4945"/>
    <w:rsid w:val="008C53F0"/>
    <w:rsid w:val="008C79BE"/>
    <w:rsid w:val="008D6343"/>
    <w:rsid w:val="008D761F"/>
    <w:rsid w:val="008D7E02"/>
    <w:rsid w:val="008D7F9B"/>
    <w:rsid w:val="008D7FF5"/>
    <w:rsid w:val="008E1431"/>
    <w:rsid w:val="008E355A"/>
    <w:rsid w:val="008E37FC"/>
    <w:rsid w:val="008E38E4"/>
    <w:rsid w:val="008E3EC0"/>
    <w:rsid w:val="008E3F00"/>
    <w:rsid w:val="008F07F8"/>
    <w:rsid w:val="008F0825"/>
    <w:rsid w:val="008F1998"/>
    <w:rsid w:val="008F1E14"/>
    <w:rsid w:val="008F2056"/>
    <w:rsid w:val="008F70BA"/>
    <w:rsid w:val="008F77A6"/>
    <w:rsid w:val="008F7C63"/>
    <w:rsid w:val="00903D28"/>
    <w:rsid w:val="00904F28"/>
    <w:rsid w:val="009070DB"/>
    <w:rsid w:val="009106CC"/>
    <w:rsid w:val="00911D1C"/>
    <w:rsid w:val="009122CB"/>
    <w:rsid w:val="00912795"/>
    <w:rsid w:val="00913721"/>
    <w:rsid w:val="00915C5D"/>
    <w:rsid w:val="00921E27"/>
    <w:rsid w:val="009220A4"/>
    <w:rsid w:val="00923B03"/>
    <w:rsid w:val="00923BAA"/>
    <w:rsid w:val="00926338"/>
    <w:rsid w:val="00927604"/>
    <w:rsid w:val="00930364"/>
    <w:rsid w:val="0093042A"/>
    <w:rsid w:val="009309CF"/>
    <w:rsid w:val="00931897"/>
    <w:rsid w:val="0093242E"/>
    <w:rsid w:val="00932B72"/>
    <w:rsid w:val="0093701E"/>
    <w:rsid w:val="00937552"/>
    <w:rsid w:val="009413CD"/>
    <w:rsid w:val="00941ADD"/>
    <w:rsid w:val="00941EA6"/>
    <w:rsid w:val="00941EAF"/>
    <w:rsid w:val="0094253F"/>
    <w:rsid w:val="00942927"/>
    <w:rsid w:val="00944B37"/>
    <w:rsid w:val="009475CC"/>
    <w:rsid w:val="00950D8D"/>
    <w:rsid w:val="00951E3E"/>
    <w:rsid w:val="009534AA"/>
    <w:rsid w:val="00953F58"/>
    <w:rsid w:val="009551A0"/>
    <w:rsid w:val="00957570"/>
    <w:rsid w:val="009576ED"/>
    <w:rsid w:val="00957848"/>
    <w:rsid w:val="0096093B"/>
    <w:rsid w:val="00962104"/>
    <w:rsid w:val="00962A03"/>
    <w:rsid w:val="00964949"/>
    <w:rsid w:val="00966D3C"/>
    <w:rsid w:val="00971AC4"/>
    <w:rsid w:val="0097271C"/>
    <w:rsid w:val="00973692"/>
    <w:rsid w:val="00973A67"/>
    <w:rsid w:val="00974C6F"/>
    <w:rsid w:val="00974F76"/>
    <w:rsid w:val="00982CBF"/>
    <w:rsid w:val="00983644"/>
    <w:rsid w:val="00987245"/>
    <w:rsid w:val="00990250"/>
    <w:rsid w:val="00991038"/>
    <w:rsid w:val="00991F23"/>
    <w:rsid w:val="00993E8B"/>
    <w:rsid w:val="00996105"/>
    <w:rsid w:val="009962C5"/>
    <w:rsid w:val="00996573"/>
    <w:rsid w:val="009A0728"/>
    <w:rsid w:val="009A0B46"/>
    <w:rsid w:val="009A1D3B"/>
    <w:rsid w:val="009A2189"/>
    <w:rsid w:val="009A2304"/>
    <w:rsid w:val="009A361E"/>
    <w:rsid w:val="009A5E35"/>
    <w:rsid w:val="009B4264"/>
    <w:rsid w:val="009B47E3"/>
    <w:rsid w:val="009B5892"/>
    <w:rsid w:val="009B627D"/>
    <w:rsid w:val="009C2298"/>
    <w:rsid w:val="009C3246"/>
    <w:rsid w:val="009C75D8"/>
    <w:rsid w:val="009D12B0"/>
    <w:rsid w:val="009D16F4"/>
    <w:rsid w:val="009D32A4"/>
    <w:rsid w:val="009D33EC"/>
    <w:rsid w:val="009D575F"/>
    <w:rsid w:val="009D7004"/>
    <w:rsid w:val="009D717A"/>
    <w:rsid w:val="009D73A6"/>
    <w:rsid w:val="009E003C"/>
    <w:rsid w:val="009E0AE4"/>
    <w:rsid w:val="009E5BB0"/>
    <w:rsid w:val="009E6D7F"/>
    <w:rsid w:val="009E7261"/>
    <w:rsid w:val="009F6773"/>
    <w:rsid w:val="009F6E5F"/>
    <w:rsid w:val="00A061CA"/>
    <w:rsid w:val="00A06F1F"/>
    <w:rsid w:val="00A15416"/>
    <w:rsid w:val="00A176B5"/>
    <w:rsid w:val="00A20273"/>
    <w:rsid w:val="00A206DB"/>
    <w:rsid w:val="00A20954"/>
    <w:rsid w:val="00A20C65"/>
    <w:rsid w:val="00A20CD5"/>
    <w:rsid w:val="00A219B6"/>
    <w:rsid w:val="00A21C1C"/>
    <w:rsid w:val="00A21E07"/>
    <w:rsid w:val="00A22F3D"/>
    <w:rsid w:val="00A2303F"/>
    <w:rsid w:val="00A26B62"/>
    <w:rsid w:val="00A271AB"/>
    <w:rsid w:val="00A307F1"/>
    <w:rsid w:val="00A3194B"/>
    <w:rsid w:val="00A32E5F"/>
    <w:rsid w:val="00A33156"/>
    <w:rsid w:val="00A347EE"/>
    <w:rsid w:val="00A457BD"/>
    <w:rsid w:val="00A464C9"/>
    <w:rsid w:val="00A46852"/>
    <w:rsid w:val="00A5034B"/>
    <w:rsid w:val="00A50B87"/>
    <w:rsid w:val="00A51714"/>
    <w:rsid w:val="00A51E09"/>
    <w:rsid w:val="00A53801"/>
    <w:rsid w:val="00A564DF"/>
    <w:rsid w:val="00A5734A"/>
    <w:rsid w:val="00A57634"/>
    <w:rsid w:val="00A61399"/>
    <w:rsid w:val="00A6317F"/>
    <w:rsid w:val="00A70FD8"/>
    <w:rsid w:val="00A72810"/>
    <w:rsid w:val="00A7287A"/>
    <w:rsid w:val="00A73BE6"/>
    <w:rsid w:val="00A7585F"/>
    <w:rsid w:val="00A768AC"/>
    <w:rsid w:val="00A81F02"/>
    <w:rsid w:val="00A827B7"/>
    <w:rsid w:val="00A84078"/>
    <w:rsid w:val="00A84689"/>
    <w:rsid w:val="00A85816"/>
    <w:rsid w:val="00A91411"/>
    <w:rsid w:val="00A92B6C"/>
    <w:rsid w:val="00A93547"/>
    <w:rsid w:val="00AA100A"/>
    <w:rsid w:val="00AA13C8"/>
    <w:rsid w:val="00AA2927"/>
    <w:rsid w:val="00AA2F2F"/>
    <w:rsid w:val="00AB0EE1"/>
    <w:rsid w:val="00AB399A"/>
    <w:rsid w:val="00AB5674"/>
    <w:rsid w:val="00AB639E"/>
    <w:rsid w:val="00AB7513"/>
    <w:rsid w:val="00AC0513"/>
    <w:rsid w:val="00AC3017"/>
    <w:rsid w:val="00AC4F7C"/>
    <w:rsid w:val="00AC69EA"/>
    <w:rsid w:val="00AC773C"/>
    <w:rsid w:val="00AC7A49"/>
    <w:rsid w:val="00AD17CE"/>
    <w:rsid w:val="00AD3AA8"/>
    <w:rsid w:val="00AD7233"/>
    <w:rsid w:val="00AD7936"/>
    <w:rsid w:val="00AE3979"/>
    <w:rsid w:val="00AE5ADB"/>
    <w:rsid w:val="00AE6AF8"/>
    <w:rsid w:val="00AE7470"/>
    <w:rsid w:val="00AE7C9D"/>
    <w:rsid w:val="00AF3861"/>
    <w:rsid w:val="00AF4229"/>
    <w:rsid w:val="00AF5D29"/>
    <w:rsid w:val="00AF604E"/>
    <w:rsid w:val="00B01C6A"/>
    <w:rsid w:val="00B01F2D"/>
    <w:rsid w:val="00B03C18"/>
    <w:rsid w:val="00B04C96"/>
    <w:rsid w:val="00B04D96"/>
    <w:rsid w:val="00B04E60"/>
    <w:rsid w:val="00B06EC6"/>
    <w:rsid w:val="00B07684"/>
    <w:rsid w:val="00B146F7"/>
    <w:rsid w:val="00B14A88"/>
    <w:rsid w:val="00B15452"/>
    <w:rsid w:val="00B172BE"/>
    <w:rsid w:val="00B17B9C"/>
    <w:rsid w:val="00B20B1F"/>
    <w:rsid w:val="00B20F3A"/>
    <w:rsid w:val="00B2305F"/>
    <w:rsid w:val="00B243F2"/>
    <w:rsid w:val="00B258E0"/>
    <w:rsid w:val="00B25E36"/>
    <w:rsid w:val="00B25EBE"/>
    <w:rsid w:val="00B272F6"/>
    <w:rsid w:val="00B27F50"/>
    <w:rsid w:val="00B358D3"/>
    <w:rsid w:val="00B35CAF"/>
    <w:rsid w:val="00B35D23"/>
    <w:rsid w:val="00B37E32"/>
    <w:rsid w:val="00B418E1"/>
    <w:rsid w:val="00B41CFD"/>
    <w:rsid w:val="00B44AA8"/>
    <w:rsid w:val="00B457CD"/>
    <w:rsid w:val="00B45F93"/>
    <w:rsid w:val="00B501E3"/>
    <w:rsid w:val="00B5157D"/>
    <w:rsid w:val="00B521FB"/>
    <w:rsid w:val="00B52757"/>
    <w:rsid w:val="00B52825"/>
    <w:rsid w:val="00B5297B"/>
    <w:rsid w:val="00B532E8"/>
    <w:rsid w:val="00B534B3"/>
    <w:rsid w:val="00B552DC"/>
    <w:rsid w:val="00B5539A"/>
    <w:rsid w:val="00B55CE9"/>
    <w:rsid w:val="00B55E46"/>
    <w:rsid w:val="00B55EDC"/>
    <w:rsid w:val="00B5638A"/>
    <w:rsid w:val="00B605B5"/>
    <w:rsid w:val="00B63E7B"/>
    <w:rsid w:val="00B64304"/>
    <w:rsid w:val="00B65242"/>
    <w:rsid w:val="00B66325"/>
    <w:rsid w:val="00B71637"/>
    <w:rsid w:val="00B765EE"/>
    <w:rsid w:val="00B81FB5"/>
    <w:rsid w:val="00B82456"/>
    <w:rsid w:val="00B85ED8"/>
    <w:rsid w:val="00B86995"/>
    <w:rsid w:val="00B86C11"/>
    <w:rsid w:val="00B86F9B"/>
    <w:rsid w:val="00B86FFD"/>
    <w:rsid w:val="00B9021A"/>
    <w:rsid w:val="00B9186B"/>
    <w:rsid w:val="00B91F49"/>
    <w:rsid w:val="00B946F7"/>
    <w:rsid w:val="00B97FC7"/>
    <w:rsid w:val="00BA10A9"/>
    <w:rsid w:val="00BA1B41"/>
    <w:rsid w:val="00BA5F45"/>
    <w:rsid w:val="00BB01D5"/>
    <w:rsid w:val="00BB1340"/>
    <w:rsid w:val="00BB29CE"/>
    <w:rsid w:val="00BB6078"/>
    <w:rsid w:val="00BC19FA"/>
    <w:rsid w:val="00BC3089"/>
    <w:rsid w:val="00BC545F"/>
    <w:rsid w:val="00BC5759"/>
    <w:rsid w:val="00BC5A20"/>
    <w:rsid w:val="00BC5C3B"/>
    <w:rsid w:val="00BC7316"/>
    <w:rsid w:val="00BC7EA7"/>
    <w:rsid w:val="00BD021E"/>
    <w:rsid w:val="00BD08B0"/>
    <w:rsid w:val="00BD08E7"/>
    <w:rsid w:val="00BD0F36"/>
    <w:rsid w:val="00BD1001"/>
    <w:rsid w:val="00BD1075"/>
    <w:rsid w:val="00BD1247"/>
    <w:rsid w:val="00BD27E6"/>
    <w:rsid w:val="00BD36A8"/>
    <w:rsid w:val="00BD39E3"/>
    <w:rsid w:val="00BE04E3"/>
    <w:rsid w:val="00BE498C"/>
    <w:rsid w:val="00BE5A02"/>
    <w:rsid w:val="00BE68A2"/>
    <w:rsid w:val="00BF097E"/>
    <w:rsid w:val="00BF1A09"/>
    <w:rsid w:val="00BF21EE"/>
    <w:rsid w:val="00BF536F"/>
    <w:rsid w:val="00BF609E"/>
    <w:rsid w:val="00BF6242"/>
    <w:rsid w:val="00BF6BD7"/>
    <w:rsid w:val="00C008A2"/>
    <w:rsid w:val="00C01845"/>
    <w:rsid w:val="00C01ADA"/>
    <w:rsid w:val="00C0227C"/>
    <w:rsid w:val="00C0241E"/>
    <w:rsid w:val="00C02F9D"/>
    <w:rsid w:val="00C031ED"/>
    <w:rsid w:val="00C0492A"/>
    <w:rsid w:val="00C05120"/>
    <w:rsid w:val="00C05306"/>
    <w:rsid w:val="00C059F3"/>
    <w:rsid w:val="00C05AF9"/>
    <w:rsid w:val="00C062A9"/>
    <w:rsid w:val="00C06E60"/>
    <w:rsid w:val="00C07DBA"/>
    <w:rsid w:val="00C12F17"/>
    <w:rsid w:val="00C20AE8"/>
    <w:rsid w:val="00C231BF"/>
    <w:rsid w:val="00C23B8B"/>
    <w:rsid w:val="00C2405E"/>
    <w:rsid w:val="00C24F5F"/>
    <w:rsid w:val="00C31826"/>
    <w:rsid w:val="00C327B0"/>
    <w:rsid w:val="00C33015"/>
    <w:rsid w:val="00C34ED9"/>
    <w:rsid w:val="00C34F7E"/>
    <w:rsid w:val="00C35680"/>
    <w:rsid w:val="00C419F0"/>
    <w:rsid w:val="00C434B8"/>
    <w:rsid w:val="00C4527D"/>
    <w:rsid w:val="00C45719"/>
    <w:rsid w:val="00C4592A"/>
    <w:rsid w:val="00C47796"/>
    <w:rsid w:val="00C50D9B"/>
    <w:rsid w:val="00C51F30"/>
    <w:rsid w:val="00C526D1"/>
    <w:rsid w:val="00C528D6"/>
    <w:rsid w:val="00C53158"/>
    <w:rsid w:val="00C53F30"/>
    <w:rsid w:val="00C54225"/>
    <w:rsid w:val="00C5531F"/>
    <w:rsid w:val="00C56D72"/>
    <w:rsid w:val="00C573F6"/>
    <w:rsid w:val="00C57F43"/>
    <w:rsid w:val="00C6028A"/>
    <w:rsid w:val="00C60A89"/>
    <w:rsid w:val="00C61846"/>
    <w:rsid w:val="00C61E0C"/>
    <w:rsid w:val="00C63037"/>
    <w:rsid w:val="00C6383C"/>
    <w:rsid w:val="00C66B25"/>
    <w:rsid w:val="00C67FB2"/>
    <w:rsid w:val="00C717D2"/>
    <w:rsid w:val="00C71930"/>
    <w:rsid w:val="00C71F31"/>
    <w:rsid w:val="00C81C35"/>
    <w:rsid w:val="00C825A3"/>
    <w:rsid w:val="00C8413C"/>
    <w:rsid w:val="00C85201"/>
    <w:rsid w:val="00C8536C"/>
    <w:rsid w:val="00C86FC4"/>
    <w:rsid w:val="00C87FE5"/>
    <w:rsid w:val="00C91618"/>
    <w:rsid w:val="00C91A63"/>
    <w:rsid w:val="00C91E60"/>
    <w:rsid w:val="00C92B87"/>
    <w:rsid w:val="00C93F11"/>
    <w:rsid w:val="00C9484C"/>
    <w:rsid w:val="00C95635"/>
    <w:rsid w:val="00C97D05"/>
    <w:rsid w:val="00CA0141"/>
    <w:rsid w:val="00CA124F"/>
    <w:rsid w:val="00CA1374"/>
    <w:rsid w:val="00CA2834"/>
    <w:rsid w:val="00CA3613"/>
    <w:rsid w:val="00CA3CDF"/>
    <w:rsid w:val="00CA42C7"/>
    <w:rsid w:val="00CA45A8"/>
    <w:rsid w:val="00CA5B27"/>
    <w:rsid w:val="00CA6CFF"/>
    <w:rsid w:val="00CB049A"/>
    <w:rsid w:val="00CB14C3"/>
    <w:rsid w:val="00CB321D"/>
    <w:rsid w:val="00CB3356"/>
    <w:rsid w:val="00CB5015"/>
    <w:rsid w:val="00CC076F"/>
    <w:rsid w:val="00CC0C24"/>
    <w:rsid w:val="00CC1754"/>
    <w:rsid w:val="00CC283F"/>
    <w:rsid w:val="00CC3AB0"/>
    <w:rsid w:val="00CC3FE5"/>
    <w:rsid w:val="00CC4A21"/>
    <w:rsid w:val="00CC5350"/>
    <w:rsid w:val="00CC736F"/>
    <w:rsid w:val="00CC7994"/>
    <w:rsid w:val="00CD3144"/>
    <w:rsid w:val="00CD3310"/>
    <w:rsid w:val="00CD3B74"/>
    <w:rsid w:val="00CD5E59"/>
    <w:rsid w:val="00CD64BB"/>
    <w:rsid w:val="00CD6AE7"/>
    <w:rsid w:val="00CE24D5"/>
    <w:rsid w:val="00CE27AA"/>
    <w:rsid w:val="00CE2C3A"/>
    <w:rsid w:val="00CE3207"/>
    <w:rsid w:val="00CE381D"/>
    <w:rsid w:val="00CE49D2"/>
    <w:rsid w:val="00CE5490"/>
    <w:rsid w:val="00CE635C"/>
    <w:rsid w:val="00CE64DA"/>
    <w:rsid w:val="00CE704C"/>
    <w:rsid w:val="00CE7656"/>
    <w:rsid w:val="00CE7981"/>
    <w:rsid w:val="00CF1513"/>
    <w:rsid w:val="00CF2297"/>
    <w:rsid w:val="00CF4CD0"/>
    <w:rsid w:val="00D00AE2"/>
    <w:rsid w:val="00D014C2"/>
    <w:rsid w:val="00D0336B"/>
    <w:rsid w:val="00D047C6"/>
    <w:rsid w:val="00D049DA"/>
    <w:rsid w:val="00D10891"/>
    <w:rsid w:val="00D109E4"/>
    <w:rsid w:val="00D11746"/>
    <w:rsid w:val="00D132D0"/>
    <w:rsid w:val="00D14DD9"/>
    <w:rsid w:val="00D1503B"/>
    <w:rsid w:val="00D166FE"/>
    <w:rsid w:val="00D23E6B"/>
    <w:rsid w:val="00D248A7"/>
    <w:rsid w:val="00D24E94"/>
    <w:rsid w:val="00D25D28"/>
    <w:rsid w:val="00D306D5"/>
    <w:rsid w:val="00D358E9"/>
    <w:rsid w:val="00D363B9"/>
    <w:rsid w:val="00D407B8"/>
    <w:rsid w:val="00D407BC"/>
    <w:rsid w:val="00D411EB"/>
    <w:rsid w:val="00D42820"/>
    <w:rsid w:val="00D43F41"/>
    <w:rsid w:val="00D46F88"/>
    <w:rsid w:val="00D47C43"/>
    <w:rsid w:val="00D51191"/>
    <w:rsid w:val="00D53778"/>
    <w:rsid w:val="00D55DED"/>
    <w:rsid w:val="00D565A5"/>
    <w:rsid w:val="00D565C2"/>
    <w:rsid w:val="00D566AD"/>
    <w:rsid w:val="00D604C3"/>
    <w:rsid w:val="00D61E2E"/>
    <w:rsid w:val="00D6428E"/>
    <w:rsid w:val="00D645F9"/>
    <w:rsid w:val="00D64FCC"/>
    <w:rsid w:val="00D65016"/>
    <w:rsid w:val="00D658C9"/>
    <w:rsid w:val="00D6679B"/>
    <w:rsid w:val="00D6717E"/>
    <w:rsid w:val="00D72A29"/>
    <w:rsid w:val="00D72F27"/>
    <w:rsid w:val="00D750E0"/>
    <w:rsid w:val="00D7779E"/>
    <w:rsid w:val="00D8010E"/>
    <w:rsid w:val="00D80685"/>
    <w:rsid w:val="00D81180"/>
    <w:rsid w:val="00D82FC1"/>
    <w:rsid w:val="00D86383"/>
    <w:rsid w:val="00D94242"/>
    <w:rsid w:val="00D96742"/>
    <w:rsid w:val="00DA1556"/>
    <w:rsid w:val="00DA1B49"/>
    <w:rsid w:val="00DA1FCF"/>
    <w:rsid w:val="00DA41B7"/>
    <w:rsid w:val="00DA5D31"/>
    <w:rsid w:val="00DA7208"/>
    <w:rsid w:val="00DB49D0"/>
    <w:rsid w:val="00DB56C2"/>
    <w:rsid w:val="00DB5F8A"/>
    <w:rsid w:val="00DB6459"/>
    <w:rsid w:val="00DB7ED8"/>
    <w:rsid w:val="00DC00B5"/>
    <w:rsid w:val="00DC0839"/>
    <w:rsid w:val="00DC1CA8"/>
    <w:rsid w:val="00DC5CC0"/>
    <w:rsid w:val="00DC7C23"/>
    <w:rsid w:val="00DD0E9F"/>
    <w:rsid w:val="00DD27A1"/>
    <w:rsid w:val="00DD37EC"/>
    <w:rsid w:val="00DD3F2C"/>
    <w:rsid w:val="00DD449E"/>
    <w:rsid w:val="00DD5EC3"/>
    <w:rsid w:val="00DD7A41"/>
    <w:rsid w:val="00DE11B0"/>
    <w:rsid w:val="00DE1E2E"/>
    <w:rsid w:val="00DE1FAF"/>
    <w:rsid w:val="00DE4DB0"/>
    <w:rsid w:val="00DE5DCF"/>
    <w:rsid w:val="00DE724E"/>
    <w:rsid w:val="00DF0FB0"/>
    <w:rsid w:val="00DF2292"/>
    <w:rsid w:val="00DF52F4"/>
    <w:rsid w:val="00E03004"/>
    <w:rsid w:val="00E04FF6"/>
    <w:rsid w:val="00E052C8"/>
    <w:rsid w:val="00E058C2"/>
    <w:rsid w:val="00E05C28"/>
    <w:rsid w:val="00E06241"/>
    <w:rsid w:val="00E07012"/>
    <w:rsid w:val="00E07870"/>
    <w:rsid w:val="00E10A38"/>
    <w:rsid w:val="00E10DBD"/>
    <w:rsid w:val="00E1118C"/>
    <w:rsid w:val="00E122F0"/>
    <w:rsid w:val="00E12FEC"/>
    <w:rsid w:val="00E13039"/>
    <w:rsid w:val="00E1488F"/>
    <w:rsid w:val="00E16A66"/>
    <w:rsid w:val="00E233F0"/>
    <w:rsid w:val="00E2512B"/>
    <w:rsid w:val="00E3143B"/>
    <w:rsid w:val="00E319A7"/>
    <w:rsid w:val="00E32B7D"/>
    <w:rsid w:val="00E33F09"/>
    <w:rsid w:val="00E34220"/>
    <w:rsid w:val="00E34E12"/>
    <w:rsid w:val="00E35D5A"/>
    <w:rsid w:val="00E36031"/>
    <w:rsid w:val="00E4074C"/>
    <w:rsid w:val="00E40F1D"/>
    <w:rsid w:val="00E4125B"/>
    <w:rsid w:val="00E4388F"/>
    <w:rsid w:val="00E465B3"/>
    <w:rsid w:val="00E47EEC"/>
    <w:rsid w:val="00E5108A"/>
    <w:rsid w:val="00E51267"/>
    <w:rsid w:val="00E51B64"/>
    <w:rsid w:val="00E51F82"/>
    <w:rsid w:val="00E546E6"/>
    <w:rsid w:val="00E5598F"/>
    <w:rsid w:val="00E55DAA"/>
    <w:rsid w:val="00E55E5F"/>
    <w:rsid w:val="00E56D3F"/>
    <w:rsid w:val="00E56F01"/>
    <w:rsid w:val="00E575F5"/>
    <w:rsid w:val="00E60377"/>
    <w:rsid w:val="00E6146D"/>
    <w:rsid w:val="00E64C99"/>
    <w:rsid w:val="00E6626D"/>
    <w:rsid w:val="00E71419"/>
    <w:rsid w:val="00E73B02"/>
    <w:rsid w:val="00E75979"/>
    <w:rsid w:val="00E75A09"/>
    <w:rsid w:val="00E77B0F"/>
    <w:rsid w:val="00E8018B"/>
    <w:rsid w:val="00E837C1"/>
    <w:rsid w:val="00E843A3"/>
    <w:rsid w:val="00E846AC"/>
    <w:rsid w:val="00E86B50"/>
    <w:rsid w:val="00E87008"/>
    <w:rsid w:val="00E90B83"/>
    <w:rsid w:val="00E90CCE"/>
    <w:rsid w:val="00E9101C"/>
    <w:rsid w:val="00E92E12"/>
    <w:rsid w:val="00E9436E"/>
    <w:rsid w:val="00E95E84"/>
    <w:rsid w:val="00EA4A67"/>
    <w:rsid w:val="00EA6958"/>
    <w:rsid w:val="00EA69E7"/>
    <w:rsid w:val="00EA7B52"/>
    <w:rsid w:val="00EB21D4"/>
    <w:rsid w:val="00EB274B"/>
    <w:rsid w:val="00EB2E75"/>
    <w:rsid w:val="00EB3918"/>
    <w:rsid w:val="00EB3F75"/>
    <w:rsid w:val="00EB4165"/>
    <w:rsid w:val="00EB4FF8"/>
    <w:rsid w:val="00EB6EE1"/>
    <w:rsid w:val="00EC0A84"/>
    <w:rsid w:val="00EC0D94"/>
    <w:rsid w:val="00EC24F6"/>
    <w:rsid w:val="00EC2A82"/>
    <w:rsid w:val="00EC3162"/>
    <w:rsid w:val="00EC4656"/>
    <w:rsid w:val="00ED0F82"/>
    <w:rsid w:val="00ED1464"/>
    <w:rsid w:val="00ED1B80"/>
    <w:rsid w:val="00ED2210"/>
    <w:rsid w:val="00ED35F6"/>
    <w:rsid w:val="00ED4E3C"/>
    <w:rsid w:val="00ED626A"/>
    <w:rsid w:val="00ED7B9F"/>
    <w:rsid w:val="00ED7D2F"/>
    <w:rsid w:val="00EE0DA1"/>
    <w:rsid w:val="00EE2877"/>
    <w:rsid w:val="00EE7985"/>
    <w:rsid w:val="00EF0922"/>
    <w:rsid w:val="00F00836"/>
    <w:rsid w:val="00F00FF6"/>
    <w:rsid w:val="00F04C99"/>
    <w:rsid w:val="00F0762D"/>
    <w:rsid w:val="00F078D4"/>
    <w:rsid w:val="00F07902"/>
    <w:rsid w:val="00F105B7"/>
    <w:rsid w:val="00F10A3E"/>
    <w:rsid w:val="00F137D5"/>
    <w:rsid w:val="00F148A3"/>
    <w:rsid w:val="00F14C0E"/>
    <w:rsid w:val="00F1594E"/>
    <w:rsid w:val="00F16387"/>
    <w:rsid w:val="00F16D78"/>
    <w:rsid w:val="00F17189"/>
    <w:rsid w:val="00F204EE"/>
    <w:rsid w:val="00F207F2"/>
    <w:rsid w:val="00F20E8E"/>
    <w:rsid w:val="00F210A1"/>
    <w:rsid w:val="00F22AFC"/>
    <w:rsid w:val="00F252D4"/>
    <w:rsid w:val="00F272F4"/>
    <w:rsid w:val="00F3060D"/>
    <w:rsid w:val="00F350EF"/>
    <w:rsid w:val="00F35612"/>
    <w:rsid w:val="00F35BEF"/>
    <w:rsid w:val="00F3645F"/>
    <w:rsid w:val="00F36823"/>
    <w:rsid w:val="00F4239E"/>
    <w:rsid w:val="00F42D7C"/>
    <w:rsid w:val="00F45CF8"/>
    <w:rsid w:val="00F465D2"/>
    <w:rsid w:val="00F47D8E"/>
    <w:rsid w:val="00F50858"/>
    <w:rsid w:val="00F5112E"/>
    <w:rsid w:val="00F51BAE"/>
    <w:rsid w:val="00F54F5E"/>
    <w:rsid w:val="00F55151"/>
    <w:rsid w:val="00F57C53"/>
    <w:rsid w:val="00F60271"/>
    <w:rsid w:val="00F61C18"/>
    <w:rsid w:val="00F62828"/>
    <w:rsid w:val="00F6409C"/>
    <w:rsid w:val="00F6567D"/>
    <w:rsid w:val="00F7137C"/>
    <w:rsid w:val="00F73354"/>
    <w:rsid w:val="00F74C42"/>
    <w:rsid w:val="00F75813"/>
    <w:rsid w:val="00F77015"/>
    <w:rsid w:val="00F77A93"/>
    <w:rsid w:val="00F80EEF"/>
    <w:rsid w:val="00F83536"/>
    <w:rsid w:val="00F83844"/>
    <w:rsid w:val="00F84CDE"/>
    <w:rsid w:val="00F86EF7"/>
    <w:rsid w:val="00F87D72"/>
    <w:rsid w:val="00F900D1"/>
    <w:rsid w:val="00F90A63"/>
    <w:rsid w:val="00F925FA"/>
    <w:rsid w:val="00F930F9"/>
    <w:rsid w:val="00F976DB"/>
    <w:rsid w:val="00FA04F8"/>
    <w:rsid w:val="00FA102E"/>
    <w:rsid w:val="00FA2297"/>
    <w:rsid w:val="00FA24A5"/>
    <w:rsid w:val="00FA4169"/>
    <w:rsid w:val="00FA4EE3"/>
    <w:rsid w:val="00FA508F"/>
    <w:rsid w:val="00FA6B81"/>
    <w:rsid w:val="00FA7FFD"/>
    <w:rsid w:val="00FB06AF"/>
    <w:rsid w:val="00FB13BA"/>
    <w:rsid w:val="00FB2736"/>
    <w:rsid w:val="00FB398D"/>
    <w:rsid w:val="00FB5467"/>
    <w:rsid w:val="00FB5A3E"/>
    <w:rsid w:val="00FB5E37"/>
    <w:rsid w:val="00FB6F65"/>
    <w:rsid w:val="00FC06D7"/>
    <w:rsid w:val="00FC4327"/>
    <w:rsid w:val="00FC5C34"/>
    <w:rsid w:val="00FC67D8"/>
    <w:rsid w:val="00FD0A7F"/>
    <w:rsid w:val="00FD152F"/>
    <w:rsid w:val="00FD3477"/>
    <w:rsid w:val="00FD37DB"/>
    <w:rsid w:val="00FD3E5F"/>
    <w:rsid w:val="00FD42C6"/>
    <w:rsid w:val="00FD46C1"/>
    <w:rsid w:val="00FD7F3A"/>
    <w:rsid w:val="00FE04A9"/>
    <w:rsid w:val="00FE2919"/>
    <w:rsid w:val="00FE2E83"/>
    <w:rsid w:val="00FE4D20"/>
    <w:rsid w:val="00FE53D8"/>
    <w:rsid w:val="00FE6181"/>
    <w:rsid w:val="00FE6314"/>
    <w:rsid w:val="00FE642C"/>
    <w:rsid w:val="00FF06E9"/>
    <w:rsid w:val="00FF1728"/>
    <w:rsid w:val="00FF2A8D"/>
    <w:rsid w:val="00FF3FCD"/>
    <w:rsid w:val="00FF4973"/>
    <w:rsid w:val="00FF577D"/>
    <w:rsid w:val="00FF77E9"/>
  </w:rsids>
  <w:docVars>
    <w:docVar w:name="__Grammarly_42___1" w:val="H4sIAAAAAAAEAKtWcslP9kxRslIyNDYyMTe2MDC3NLGwNDMytDRV0lEKTi0uzszPAykwqgUAEANft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E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36C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E05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1EC0"/>
    <w:pPr>
      <w:ind w:left="720"/>
      <w:contextualSpacing/>
    </w:pPr>
  </w:style>
  <w:style w:type="character" w:styleId="Strong">
    <w:name w:val="Strong"/>
    <w:basedOn w:val="DefaultParagraphFont"/>
    <w:uiPriority w:val="22"/>
    <w:qFormat/>
    <w:rsid w:val="004C0C41"/>
    <w:rPr>
      <w:b/>
      <w:bCs/>
    </w:rPr>
  </w:style>
  <w:style w:type="character" w:styleId="Emphasis">
    <w:name w:val="Emphasis"/>
    <w:basedOn w:val="DefaultParagraphFont"/>
    <w:uiPriority w:val="20"/>
    <w:qFormat/>
    <w:rsid w:val="001837C9"/>
    <w:rPr>
      <w:i/>
      <w:iCs/>
    </w:rPr>
  </w:style>
  <w:style w:type="character" w:customStyle="1" w:styleId="acopre">
    <w:name w:val="acopre"/>
    <w:basedOn w:val="DefaultParagraphFont"/>
    <w:rsid w:val="00F925FA"/>
  </w:style>
  <w:style w:type="paragraph" w:styleId="NoSpacing">
    <w:name w:val="No Spacing"/>
    <w:uiPriority w:val="1"/>
    <w:qFormat/>
    <w:rsid w:val="00777505"/>
    <w:pPr>
      <w:widowControl w:val="0"/>
      <w:suppressAutoHyphens/>
      <w:autoSpaceDN w:val="0"/>
      <w:spacing w:after="0" w:line="240" w:lineRule="auto"/>
      <w:textAlignment w:val="baseline"/>
    </w:pPr>
    <w:rPr>
      <w:rFonts w:ascii="Cambria" w:eastAsia="SimSun" w:hAnsi="Cambria" w:cs="Tahoma"/>
      <w:kern w:val="3"/>
      <w:sz w:val="24"/>
      <w:szCs w:val="24"/>
    </w:rPr>
  </w:style>
  <w:style w:type="paragraph" w:customStyle="1" w:styleId="Default">
    <w:name w:val="Default"/>
    <w:rsid w:val="00777505"/>
    <w:pPr>
      <w:autoSpaceDE w:val="0"/>
      <w:autoSpaceDN w:val="0"/>
      <w:adjustRightInd w:val="0"/>
      <w:spacing w:after="0" w:line="240" w:lineRule="auto"/>
    </w:pPr>
    <w:rPr>
      <w:rFonts w:ascii="Arial" w:eastAsia="SimSun" w:hAnsi="Arial" w:cs="Arial"/>
      <w:color w:val="000000"/>
      <w:sz w:val="24"/>
      <w:szCs w:val="24"/>
    </w:rPr>
  </w:style>
  <w:style w:type="paragraph" w:customStyle="1" w:styleId="Standard">
    <w:name w:val="Standard"/>
    <w:rsid w:val="00CC076F"/>
    <w:pPr>
      <w:suppressAutoHyphens/>
      <w:autoSpaceDN w:val="0"/>
      <w:spacing w:after="0" w:line="240" w:lineRule="auto"/>
      <w:textAlignment w:val="baseline"/>
    </w:pPr>
    <w:rPr>
      <w:rFonts w:ascii="Cambria" w:eastAsia="SimSun" w:hAnsi="Cambria" w:cs="Tahoma"/>
      <w:kern w:val="3"/>
      <w:sz w:val="24"/>
      <w:szCs w:val="24"/>
    </w:rPr>
  </w:style>
  <w:style w:type="character" w:customStyle="1" w:styleId="crvena">
    <w:name w:val="crvena"/>
    <w:basedOn w:val="DefaultParagraphFont"/>
    <w:rsid w:val="00355BE5"/>
  </w:style>
  <w:style w:type="character" w:customStyle="1" w:styleId="orangel">
    <w:name w:val="orangel"/>
    <w:basedOn w:val="DefaultParagraphFont"/>
    <w:rsid w:val="00355BE5"/>
  </w:style>
  <w:style w:type="character" w:customStyle="1" w:styleId="fc1">
    <w:name w:val="fc1"/>
    <w:basedOn w:val="DefaultParagraphFont"/>
    <w:rsid w:val="00CB321D"/>
  </w:style>
  <w:style w:type="character" w:customStyle="1" w:styleId="ls10">
    <w:name w:val="ls10"/>
    <w:basedOn w:val="DefaultParagraphFont"/>
    <w:rsid w:val="00CB321D"/>
  </w:style>
  <w:style w:type="character" w:customStyle="1" w:styleId="lsc">
    <w:name w:val="lsc"/>
    <w:basedOn w:val="DefaultParagraphFont"/>
    <w:rsid w:val="00CB321D"/>
  </w:style>
  <w:style w:type="character" w:customStyle="1" w:styleId="Heading1Char">
    <w:name w:val="Heading 1 Char"/>
    <w:basedOn w:val="DefaultParagraphFont"/>
    <w:link w:val="Heading1"/>
    <w:uiPriority w:val="9"/>
    <w:rsid w:val="00B55E4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6C0E"/>
    <w:rPr>
      <w:rFonts w:asciiTheme="majorHAnsi" w:eastAsiaTheme="majorEastAsia" w:hAnsiTheme="majorHAnsi" w:cstheme="majorBidi"/>
      <w:color w:val="1F4D78" w:themeColor="accent1" w:themeShade="7F"/>
      <w:sz w:val="24"/>
      <w:szCs w:val="24"/>
    </w:rPr>
  </w:style>
  <w:style w:type="character" w:customStyle="1" w:styleId="nowrap">
    <w:name w:val="nowrap"/>
    <w:basedOn w:val="DefaultParagraphFont"/>
    <w:rsid w:val="00136C0E"/>
  </w:style>
  <w:style w:type="character" w:customStyle="1" w:styleId="mw-headline">
    <w:name w:val="mw-headline"/>
    <w:basedOn w:val="DefaultParagraphFont"/>
    <w:rsid w:val="00136C0E"/>
  </w:style>
  <w:style w:type="character" w:customStyle="1" w:styleId="alt">
    <w:name w:val="alt"/>
    <w:basedOn w:val="DefaultParagraphFont"/>
    <w:rsid w:val="00666AF7"/>
  </w:style>
  <w:style w:type="character" w:styleId="HTMLCite">
    <w:name w:val="HTML Cite"/>
    <w:basedOn w:val="DefaultParagraphFont"/>
    <w:uiPriority w:val="99"/>
    <w:semiHidden/>
    <w:unhideWhenUsed/>
    <w:rsid w:val="00B04D96"/>
    <w:rPr>
      <w:i/>
      <w:iCs/>
    </w:rPr>
  </w:style>
  <w:style w:type="character" w:customStyle="1" w:styleId="reference-accessdate">
    <w:name w:val="reference-accessdate"/>
    <w:basedOn w:val="DefaultParagraphFont"/>
    <w:rsid w:val="00B04D96"/>
  </w:style>
  <w:style w:type="character" w:customStyle="1" w:styleId="mw-cite-backlink">
    <w:name w:val="mw-cite-backlink"/>
    <w:basedOn w:val="DefaultParagraphFont"/>
    <w:rsid w:val="00B04D96"/>
  </w:style>
  <w:style w:type="character" w:customStyle="1" w:styleId="glossarylink">
    <w:name w:val="glossarylink"/>
    <w:basedOn w:val="DefaultParagraphFont"/>
    <w:rsid w:val="009122CB"/>
  </w:style>
  <w:style w:type="paragraph" w:customStyle="1" w:styleId="paragraph">
    <w:name w:val="paragraph"/>
    <w:basedOn w:val="Normal"/>
    <w:rsid w:val="002225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38z03z">
    <w:name w:val="css-38z03z"/>
    <w:basedOn w:val="Normal"/>
    <w:rsid w:val="00FB13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0C1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E054B"/>
    <w:rPr>
      <w:rFonts w:asciiTheme="majorHAnsi" w:eastAsiaTheme="majorEastAsia" w:hAnsiTheme="majorHAnsi" w:cstheme="majorBidi"/>
      <w:i/>
      <w:iCs/>
      <w:color w:val="2E74B5" w:themeColor="accent1" w:themeShade="BF"/>
    </w:rPr>
  </w:style>
  <w:style w:type="character" w:customStyle="1" w:styleId="a">
    <w:name w:val="_"/>
    <w:basedOn w:val="DefaultParagraphFont"/>
    <w:rsid w:val="00904F28"/>
  </w:style>
  <w:style w:type="paragraph" w:customStyle="1" w:styleId="1hzxw">
    <w:name w:val="_1hzxw"/>
    <w:basedOn w:val="Normal"/>
    <w:rsid w:val="00FB5A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para">
    <w:name w:val="chapter-para"/>
    <w:basedOn w:val="Normal"/>
    <w:rsid w:val="001678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C73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ntarbp">
    <w:name w:val="gnt_ar_b_p"/>
    <w:basedOn w:val="Normal"/>
    <w:rsid w:val="008A0DD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6027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ginterm">
    <w:name w:val="margin_term"/>
    <w:basedOn w:val="DefaultParagraphFont"/>
    <w:rsid w:val="00602799"/>
  </w:style>
  <w:style w:type="character" w:customStyle="1" w:styleId="glossary-link">
    <w:name w:val="glossary-link"/>
    <w:basedOn w:val="DefaultParagraphFont"/>
    <w:rsid w:val="00E95E84"/>
  </w:style>
  <w:style w:type="paragraph" w:styleId="Bibliography">
    <w:name w:val="Bibliography"/>
    <w:basedOn w:val="Normal"/>
    <w:next w:val="Normal"/>
    <w:uiPriority w:val="37"/>
    <w:unhideWhenUsed/>
    <w:rsid w:val="004F5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Ela15</b:Tag>
    <b:SourceType>JournalArticle</b:SourceType>
    <b:Guid>{A0BFA650-C5F7-4920-AD78-D76F6C4388F9}</b:Guid>
    <b:Title>A Study on the Effects of Global Warming in Bangladesh</b:Title>
    <b:Year>2015</b:Year>
    <b:Author>
      <b:Author>
        <b:NameList>
          <b:Person>
            <b:Last>Elahi</b:Last>
            <b:First>Fahim</b:First>
          </b:Person>
          <b:Person>
            <b:Last>Khan</b:Last>
            <b:First>Niazul</b:First>
            <b:Middle>Islam</b:Middle>
          </b:Person>
        </b:NameList>
      </b:Author>
    </b:Author>
    <b:JournalName>International Journal of Environmental Monitoring and Analysis</b:JournalName>
    <b:Pages>118-121</b:Pages>
    <b:Volume>3</b:Volume>
    <b:Issue>3</b:Issue>
    <b:YearAccessed>2020</b:YearAccessed>
    <b:MonthAccessed>12</b:MonthAccessed>
    <b:DayAccessed>21</b:DayAccessed>
    <b:URL>https://www.researchgate.net/publication/282524296_A_Study_on_the_Effects_of_Global_Warming_in_Bangladesh</b:URL>
    <b:DOI> 10.11648/j.ijema.20150303.12</b:DOI>
    <b:RefOrder>1</b:RefOrder>
  </b:Source>
  <b:Source>
    <b:Tag>Mon19</b:Tag>
    <b:SourceType>JournalArticle</b:SourceType>
    <b:Guid>{6781A673-D787-4BD4-B589-047FFD59229B}</b:Guid>
    <b:Author>
      <b:Author>
        <b:NameList>
          <b:Person>
            <b:Last>Mondal</b:Last>
            <b:First>Md</b:First>
            <b:Middle>Sanaul H</b:Middle>
          </b:Person>
        </b:NameList>
      </b:Author>
    </b:Author>
    <b:Title>The implications of population growth and climate change on sustainable development in Bangladesh</b:Title>
    <b:JournalName>Journal of Disaster Risk Studies</b:JournalName>
    <b:Year>2019</b:Year>
    <b:Pages>2-10</b:Pages>
    <b:Volume>11</b:Volume>
    <b:Issue>1</b:Issue>
    <b:YearAccessed>2020</b:YearAccessed>
    <b:MonthAccessed>12</b:MonthAccessed>
    <b:DayAccessed>21</b:DayAccessed>
    <b:URL>https://www.researchgate.net/publication/330291423_The_implications_of_population_growth_and_climate_change_on_sustainable_development_in_Bangladesh</b:URL>
    <b:RefOrder>2</b:RefOrder>
  </b:Source>
  <b:Source>
    <b:Tag>Sha15</b:Tag>
    <b:SourceType>JournalArticle</b:SourceType>
    <b:Guid>{57D00D4A-C3DA-4182-A1C0-6CBE8FA0BEAB}</b:Guid>
    <b:Author>
      <b:Author>
        <b:NameList>
          <b:Person>
            <b:Last>Shahzad</b:Last>
            <b:First>Umair</b:First>
          </b:Person>
        </b:NameList>
      </b:Author>
    </b:Author>
    <b:Title>Global Warming: Causes, Effects and Solutions</b:Title>
    <b:Year>2015</b:Year>
    <b:Pages>1-7</b:Pages>
    <b:YearAccessed>2020</b:YearAccessed>
    <b:MonthAccessed>12</b:MonthAccessed>
    <b:DayAccessed>21</b:DayAccessed>
    <b:URL>https://www.researchgate.net/publication/316691239_Global_Warming_Causes_Effects_and_Solutions</b:URL>
    <b:RefOrder>4</b:RefOrder>
  </b:Source>
  <b:Source>
    <b:Tag>Her09</b:Tag>
    <b:SourceType>JournalArticle</b:SourceType>
    <b:Guid>{A0796E77-A075-4CE3-B622-7C7DCC6DFE64}</b:Guid>
    <b:Author>
      <b:Author>
        <b:NameList>
          <b:Person>
            <b:Last>Herzog</b:Last>
            <b:First>Tim</b:First>
          </b:Person>
        </b:NameList>
      </b:Author>
    </b:Author>
    <b:Title>World greenhouse gas emissions in 2005</b:Title>
    <b:JournalName>World Resources Institute</b:JournalName>
    <b:Year>2009</b:Year>
    <b:YearAccessed>2020</b:YearAccessed>
    <b:MonthAccessed>12</b:MonthAccessed>
    <b:DayAccessed>21</b:DayAccessed>
    <b:URL>http://pdf.wri.org/working_papers/world_greenhouse_gas_emissions_2005.pdf</b:URL>
    <b:RefOrder>3</b:RefOrder>
  </b:Source>
</b:Sources>
</file>

<file path=customXml/itemProps1.xml><?xml version="1.0" encoding="utf-8"?>
<ds:datastoreItem xmlns:ds="http://schemas.openxmlformats.org/officeDocument/2006/customXml" ds:itemID="{B086296A-B1AF-42C8-86E8-221B483BE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2256</Words>
  <Characters>12862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2020-12-21T16:22:00Z</dcterms:created>
  <dcterms:modified xsi:type="dcterms:W3CDTF">2020-12-21T22:12:00Z</dcterms:modified>
</cp:coreProperties>
</file>